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370412" w:rsidRPr="00BE1CEF" w:rsidRDefault="00370412" w:rsidP="00370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i/>
          <w:sz w:val="28"/>
          <w:szCs w:val="28"/>
          <w:highlight w:val="yellow"/>
        </w:rPr>
        <w:t>Załącznik nr 4 Projekt umowy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U M O W A   Nr BGK  .... /…./ PROJEKT /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zawarta w dniu ……………….. r. w Wąchocku  pomiędzy: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Gminą Wąchock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ul. Wielkowiejska 1 , 27-215 Wąchock,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NIP 664 – 19 – 85 – 659, zwaną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ZAMAWIAJĄCYM,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reprezentowanym przez :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mgr</w:t>
      </w:r>
      <w:proofErr w:type="spellEnd"/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. Jarosława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Samelę</w:t>
      </w:r>
      <w:proofErr w:type="spellEnd"/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a 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posiadającym NIP ……………………………..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zwanym w dalszej części Umowy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WYKONAWCĄ.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wyniku przeprowadzonego postępowania przetargowego została zawarta umowa o następującej treści: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 Przedmiotem niniejszej umowy jest wykonanie robót budowlanych w ramach zadania pn.: </w:t>
      </w:r>
      <w:r w:rsidRPr="00BE1CEF">
        <w:rPr>
          <w:rFonts w:ascii="Times New Roman" w:hAnsi="Times New Roman"/>
          <w:b/>
          <w:sz w:val="28"/>
          <w:szCs w:val="28"/>
        </w:rPr>
        <w:t xml:space="preserve">Wykonanie remontu obiektów znajdujących się w pasie drogowym dróg gminnych na terenie Gminy Wąchock  </w:t>
      </w:r>
      <w:r w:rsidRPr="00BE1CEF">
        <w:rPr>
          <w:rFonts w:ascii="Times New Roman" w:eastAsia="Calibri" w:hAnsi="Times New Roman" w:cs="Times New Roman"/>
          <w:sz w:val="28"/>
          <w:szCs w:val="28"/>
        </w:rPr>
        <w:t>zgodnie z wymaganiami określonymi przez Zamawiającego oraz złożoną ofertą stanowiącą załącznik Nr 1 do umowy.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Wykonawca zobowiązuje się wykonać przedmiot umowy zgodnie z  zasadami wiedzy technicznej, obowiązującymi przepisami w szczególności techniczno-budowlanymi, normami oraz przepisami BHP.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3. Szczegółowy zakres zadania opisany został w  warunkach zamówienia, w tym w opisie przedmiotu zamówienia i  w  przedmiarze robót.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4. Wykonawca oświadcza, że zapoznał się z opisem przedmiotu zamówienia,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miejscem prowadzenia robót oraz warunkami prowadzenia robót i nie wnosi do nich żadnych uwag i zastrzeżeń.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2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Termin  zakończenia realizacji zamówienia i zgłoszenie do odbioru końcowego do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08.08.2016 r.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5. Za termin zakończenia realizacji zamówienia przyjmuje się dzień pisemnego zgłoszenia Zamawiającemu przez Wykonawcę gotowości do odbioru </w:t>
      </w: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końcowego przedmiotu umowy wraz z przekazaniem niezbędnej dokumentacji odbiorowej w skład której wchodzą: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a)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kosztorys zamienny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3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Zamawiającego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wprowadzenie i protokolarne przekazanie Wykonawcy placu budowy  w terminie do 14 dni licząc od dnia podpisania umowy,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odebranie przedmiotu umowy po sprawdzeniu jego należytego wykonania,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3) terminowa zapłata wynagrodzenia za wykonane i odebrane prace.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Do obowiązków Wykonawcy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należy przede wszystkim: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1)       przejęcie terenu robót od Zamawiającego,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2)      wykonanie przedmiotu umowy zgodnie z zasadami wiedzy technicznej i sztuki budowlanej, obowiązującymi przepisami i polskimi normami,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3)    ponoszenie pełnej odpowiedzialności (w tym finansowej) za stan i przestrzeganie przepisów ochrony środowiska, bhp, ochrony </w:t>
      </w:r>
      <w:proofErr w:type="spellStart"/>
      <w:r w:rsidRPr="00BE1CEF">
        <w:rPr>
          <w:rFonts w:ascii="Times New Roman" w:eastAsia="Calibri" w:hAnsi="Times New Roman" w:cs="Times New Roman"/>
          <w:sz w:val="28"/>
          <w:szCs w:val="28"/>
        </w:rPr>
        <w:t>p.poż</w:t>
      </w:r>
      <w:proofErr w:type="spellEnd"/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i dozór mienia na terenie placu budowy, jak i za wszelkie szkody powstałe w trakcie trwania robót na terenie przejętym od Zamawiającego lub mających związek z prowadzonymi robotami,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4)      terminowe wykonanie przedmiotu umowy.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5)  ponoszenie pełnej odpowiedzialności za szkody oraz następstwa nieszczęśliwych wypadków pracowników i osób trzecich, powstałe w związku z prowadzonymi robotami, w tym także ruchem pojazdów,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6)      uporządkowanie placu budowy po zakończeniu robót, jak również terenów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sąsiadujących zajętych lub użytkowanych przez Wykonawcę na czas trwania robót, w tym dokonania na własny koszt napraw zniszczonych lub uszkodzonych w wyniku prowadzonych prac obiektów, fragmentów terenu dróg, nawierzchni ciągów pieszych lub instalacji itp.,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7)   przygotowanie do odbioru końcowego kompletu dokumentów niezbędnych przy odbiorze,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8)   ponoszenie wyłącznej odpowiedzialności za wszelkie szkody będące następstwem niewykonania lub nienależytego wykonania przedmiotu umowy, które to szkody Wykonawca zobowiązuje się pokryć w pełnej wysokości,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9)     niezwłoczne informowanie Zamawiającego  o problemach technicznych lub okolicznościach, które mogą wpłynąć na jakość robót lub termin zakończenia robót,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Wykonawca oświadcza, że przyjmuje do wiadomości, że ponosił będzie wyłączną odpowiedzialność z tytułu ewentualnego uszkodzenia istniejących instalacji podziemnych, o których istnieniu powziął wiadomość od Zamawiającego  lub w inny sposób.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4. Od daty protokolarnego przejęcia budowy do końcowego odbioru robót, Wykonawca ponosi odpowiedzialność na zasadach ogólnych za wszelkie szkody powstałe na budowie.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5. W uzasadnionych przypadkach na żądanie Zamawiającego, Wykonawca musi przedstawić badania laboratoryjne wbudowanych materiałów. Badania te Wykonawca wykona na własny koszt.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6. Wykonawca jest zobowiązany, na każde żądanie Zamawiającego do przekazania świadectw jakości materiałów dostarczonych na plac budowy), jak również do uzyskania akceptacji Zamawiającego przed ich wbudowaniem.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4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Ceny jednostkowe określona przez Wykonawcę w kosztorysie ofertowym zostają ustalone na okres ważności umowy. Nie przewiduje się waloryzacji cen jednostkowych. Cena umowna zostanie dostosowana jedynie w przypadku zmian ustawowych następujących podatków: podatek VAT.</w:t>
      </w:r>
    </w:p>
    <w:p w:rsidR="00370412" w:rsidRPr="00BE1CEF" w:rsidRDefault="00370412" w:rsidP="003704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Przewidywana wartość wynagrodzenia umownego zgodnie z ofertą Wykonawcy wynosi brutto ……………………… zł ( słownie: …………………………………………zł) w tym podatek VAT  ……………… zł. (słownie: ………………….. zł.)</w:t>
      </w:r>
    </w:p>
    <w:p w:rsidR="00370412" w:rsidRPr="00BE1CEF" w:rsidRDefault="00370412" w:rsidP="00370412">
      <w:pPr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przypadku, gdyby ilości rzeczywiście wykonanych i odebranych robót obiegały od podanych w kosztorysie ofertowym, Wykonawca otrzyma zapłatę wynikającą z przemnożenia ilości faktycznie wykonanych robót przez ceny jednostkowe podane w kosztorysie ofertowym.</w:t>
      </w:r>
    </w:p>
    <w:p w:rsidR="00370412" w:rsidRPr="00BE1CEF" w:rsidRDefault="00370412" w:rsidP="003704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Rozliczenie wykonanych robót nastąpi w oparciu o wystawioną przez Wykonawcę fakturę na kwotę ustaloną w dołączonym do faktury zestawieniu wartości wykonanych robót wynikłych z przemnożenia ilości wykonanych robót i ich cen jednostkowych zawartych w kosztorysie ofertowym.</w:t>
      </w:r>
    </w:p>
    <w:p w:rsidR="00370412" w:rsidRPr="00BE1CEF" w:rsidRDefault="00370412" w:rsidP="0037041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Podstawą do wystawienia faktury będzie podpisany przez Zamawiającego protokół odbioru zakończonych robót, stwierdzający faktyczne ich wykonanie.</w:t>
      </w:r>
    </w:p>
    <w:p w:rsidR="00370412" w:rsidRPr="00BE1CEF" w:rsidRDefault="00370412" w:rsidP="00370412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Należność za wykonane roboty płatna będzie w formie polecenia przelewu w terminie do 30 dni licząc od dnia otrzymania faktury przez Zamawiającego na wskazane przez Wykonawcę konto bankowe, przy czym wypłata wynagrodzenia Wykonawcy będzie uwarunkowana przedstawieniem przez niego dokumentów, o których w mowa w ust. 5.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5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Materiały i urządzenia konieczne do wykonania przedmiotu umowy zapewnia Wykonawca.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6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Zamawiający zastrzega sobie prawo rezygnacji z części robót będących przedmiotem zamówienia w przypadku wystąpienia okoliczności, których nie można było przewidzieć  w chwili zawarcia umowy a które uzasadniają taką rezygnację.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7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gwarantuje, że wykonany przez niego przedmiot umowy  nie będzie posiadał wad i usterek wynikających z nieprawidłowości wykonania i udziela 24 miesięcznej gwarancji.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8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jest odpowiedzialny z tytułu rękojmi za wady fizyczne przedmiotu umowy ujawnione w czasie dokonywania czynności odbioru oraz wady powstałe po odbiorze w terminach wynikających z przepisów kodeksu cywilnego.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9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razie niewykonania lub nienależytego wykonania przedmiotu umowy, Zamawiający zastrzega sobie prawo dochodzenia odszkodowania na zasadach ogólnych.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10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ustalają odpowiedzialność  za  niewykonanie lub nienależyte wykonanie zobowiązań umownych, w formie kar umownych w następujących wypadkach i wysokościach: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wykonaniu przedmiotu umowy w wysokości 0,20 % wartości umowy za każdy dzień zwłoki.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Za zwłokę w usunięciu wad stwierdzonych w okresie gwarancji w wysokości 0,20% wartości umowy za każdy dzień zwłoki , liczony od upływu wyznaczonego terminu na usunięcie wad.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•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 xml:space="preserve">Z tytułu odstąpienia od umowy z przyczyn niezależnych od Zamawiającego w wysokości 5% wartości umowy. 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Strony postanawiają że niezależnie od kar umownych, o których mowa w ust. 1 będą mogły dochodzić odszkodowania uzupełniającego do wysokości rzeczywiście poniesionej szkody.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</w:t>
      </w:r>
      <w:r w:rsidRPr="00BE1CEF">
        <w:rPr>
          <w:rFonts w:ascii="Times New Roman" w:eastAsia="Calibri" w:hAnsi="Times New Roman" w:cs="Times New Roman"/>
          <w:sz w:val="28"/>
          <w:szCs w:val="28"/>
        </w:rPr>
        <w:tab/>
        <w:t>Wykonawca wyraża zgodę na egzekucję przez Zamawiającego należności z tytułu kar umownych z bieżącej faktury wystawionej przez Wykonawcę.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11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1. Oprócz wypadków wymienionych w treści tytułu XV Kodeksu Cywilnego, Zamawiającemu przysługuje prawo odstąpienia od Umowy: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razie upadłości lub rozwiązania firmy Wykonawcy,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gdy zostanie wydany nakaz zajęcia majątku Wykonawcy,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Wykonawca nie rozpoczął robót bez uzasadnionych przyczyn oraz nie kontynuuje ich, pomimo wezwania Zamawiającego złożonego na piśmie,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lastRenderedPageBreak/>
        <w:t>- Wykonawca przerwał realizację robót i przerwa ta trwa dłużej niż 7 dni.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Odstąpienie od Umowy powinno nastąpić w formie pisemnej pod rygorem nieważności takiego oświadczenia i powinno zawierać uzasadnienie. Zawiadomienie powinno być przekazane co najmniej 14 dni przed terminem odstąpienia.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2.  W przypadku odstąpienia od Umowy, Wykonawcę oraz Zamawiającego obciążają następujące obowiązki: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 terminie 7 dni od daty odstąpienia od Umowy, Wykonawca przy udziale Zamawiającego sporządzi szczegółowy protokół inwentaryzacji robót w toku, według stanu na dzień odstąpienia,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zabezpieczy przerwane roboty w zakresie obustronnie uzgodnionym, na koszt tej strony, która odstąpiła od Umowy.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- Wykonawca zgłosi do odbioru przez Zamawiającego roboty przerwane oraz roboty zabezpieczające, jeżeli odstąpienie od Umowy nastąpiło z przyczyn, za które Wykonawca nie ponosi odpowiedzialności, oraz niezwłocznie, a najpóźniej w terminie 14 dni, usunie z terenu budowy urządzenia zaplecza przez niego dostarczone lub wniesione.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3.  Zamawiający w razie odstąpienia od Umowy z przyczyn, za które Wykonawca nie odpowiada, obowiązany jest do: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dokonania odbioru robót przerwanych oraz do zapłaty wynagrodzenia za roboty, które zostały wykonane do dnia odstąpienia,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przejęcia od Wykonawcy pod swój dozór terenu budowy.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12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Wykonawca nie może powierzyć wykonania umowy osobom trzecim, bez zgody Zamawiającego wyrażonej na piśmie.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13</w:t>
      </w: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Wszystkie zmiany niniejszej umowy mogą być dokonywane wyłącznie w formie sporządzonego na piśmie aneksu, który stanowić będzie integralną część umowy pod rygorem nieważności.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t>§ 14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 sprawach nie uregulowanych niniejszą umową będą miały zastosowanie odpowiednie przepisy Kodeksu Cywilnego i Prawa Budowlanego.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§ 15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Umowę spisano w trzech jednobrzmiących egzemplarzach dwa egzemplarze dla Zamawiającego i jeden dla Wykonawcy.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ZAMAWIAJĄCY</w:t>
      </w:r>
      <w:r w:rsidRPr="00BE1C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 w:rsidRPr="00BE1CEF">
        <w:rPr>
          <w:rFonts w:ascii="Times New Roman" w:eastAsia="Calibri" w:hAnsi="Times New Roman" w:cs="Times New Roman"/>
          <w:b/>
          <w:sz w:val="28"/>
          <w:szCs w:val="28"/>
        </w:rPr>
        <w:t>WYKONAWCA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Wykaz załączników: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oferta przetargowa</w:t>
      </w:r>
    </w:p>
    <w:p w:rsidR="00370412" w:rsidRPr="00BE1CEF" w:rsidRDefault="00370412" w:rsidP="003704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1CEF">
        <w:rPr>
          <w:rFonts w:ascii="Times New Roman" w:eastAsia="Calibri" w:hAnsi="Times New Roman" w:cs="Times New Roman"/>
          <w:sz w:val="28"/>
          <w:szCs w:val="28"/>
        </w:rPr>
        <w:t>- warunki zamówienia</w:t>
      </w:r>
    </w:p>
    <w:p w:rsidR="00370412" w:rsidRPr="00BE1CEF" w:rsidRDefault="00370412" w:rsidP="00370412"/>
    <w:p w:rsidR="00456385" w:rsidRDefault="00456385"/>
    <w:sectPr w:rsidR="00456385" w:rsidSect="0045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3F86"/>
    <w:multiLevelType w:val="hybridMultilevel"/>
    <w:tmpl w:val="356A71C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/>
  <w:rsids>
    <w:rsidRoot w:val="00370412"/>
    <w:rsid w:val="00370412"/>
    <w:rsid w:val="0045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2016-07-11T13:47:00Z</dcterms:created>
  <dcterms:modified xsi:type="dcterms:W3CDTF">2016-07-11T13:48:00Z</dcterms:modified>
</cp:coreProperties>
</file>