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12" w:rsidRPr="00B106F5" w:rsidRDefault="008D30BF" w:rsidP="001C1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6F5">
        <w:rPr>
          <w:rFonts w:ascii="Times New Roman" w:hAnsi="Times New Roman" w:cs="Times New Roman"/>
          <w:b/>
          <w:sz w:val="24"/>
          <w:szCs w:val="24"/>
        </w:rPr>
        <w:t>REMONT DROGI GMINNEJ – ULICY GÓRNEJ, GMINA WĄCHOCK</w:t>
      </w:r>
    </w:p>
    <w:p w:rsidR="008D30BF" w:rsidRPr="001C1B07" w:rsidRDefault="008D30BF" w:rsidP="001C1B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1B46" w:rsidRPr="00CD7CED" w:rsidRDefault="00C31B46" w:rsidP="00CD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B4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0BF" w:rsidRPr="00C31B46">
        <w:rPr>
          <w:rFonts w:ascii="Times New Roman" w:hAnsi="Times New Roman" w:cs="Times New Roman"/>
          <w:sz w:val="24"/>
          <w:szCs w:val="24"/>
        </w:rPr>
        <w:t xml:space="preserve">Zakres robót </w:t>
      </w:r>
      <w:r w:rsidR="00DB2A12" w:rsidRPr="00C31B46">
        <w:rPr>
          <w:rFonts w:ascii="Times New Roman" w:hAnsi="Times New Roman" w:cs="Times New Roman"/>
          <w:sz w:val="24"/>
          <w:szCs w:val="24"/>
        </w:rPr>
        <w:t>obejmuje remont drogi na odcinku 847,00 m poprzez:</w:t>
      </w:r>
    </w:p>
    <w:p w:rsidR="00DB2A12" w:rsidRPr="00DB2A12" w:rsidRDefault="00DB2A12" w:rsidP="001C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12">
        <w:rPr>
          <w:rFonts w:ascii="Times New Roman" w:hAnsi="Times New Roman" w:cs="Times New Roman"/>
          <w:sz w:val="24"/>
          <w:szCs w:val="24"/>
        </w:rPr>
        <w:t xml:space="preserve">-  </w:t>
      </w:r>
      <w:r w:rsidR="00CD7CED">
        <w:rPr>
          <w:rFonts w:ascii="Times New Roman" w:hAnsi="Times New Roman" w:cs="Times New Roman"/>
          <w:sz w:val="24"/>
          <w:szCs w:val="24"/>
        </w:rPr>
        <w:t>wykonanie robót ziemnych, poboczy,</w:t>
      </w:r>
    </w:p>
    <w:p w:rsidR="00DB2A12" w:rsidRPr="00DB2A12" w:rsidRDefault="00DB2A12" w:rsidP="001C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12">
        <w:rPr>
          <w:rFonts w:ascii="Times New Roman" w:hAnsi="Times New Roman" w:cs="Times New Roman"/>
          <w:sz w:val="24"/>
          <w:szCs w:val="24"/>
        </w:rPr>
        <w:t>-  wykonanie warstw</w:t>
      </w:r>
      <w:r w:rsidR="00CD7CED">
        <w:rPr>
          <w:rFonts w:ascii="Times New Roman" w:hAnsi="Times New Roman" w:cs="Times New Roman"/>
          <w:sz w:val="24"/>
          <w:szCs w:val="24"/>
        </w:rPr>
        <w:t>y</w:t>
      </w:r>
      <w:r w:rsidRPr="00DB2A12">
        <w:rPr>
          <w:rFonts w:ascii="Times New Roman" w:hAnsi="Times New Roman" w:cs="Times New Roman"/>
          <w:sz w:val="24"/>
          <w:szCs w:val="24"/>
        </w:rPr>
        <w:t xml:space="preserve"> podbudowy z kruszywa kamiennego łamanego, </w:t>
      </w:r>
    </w:p>
    <w:p w:rsidR="00DB2A12" w:rsidRPr="00DB2A12" w:rsidRDefault="00DB2A12" w:rsidP="001C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12">
        <w:rPr>
          <w:rFonts w:ascii="Times New Roman" w:hAnsi="Times New Roman" w:cs="Times New Roman"/>
          <w:sz w:val="24"/>
          <w:szCs w:val="24"/>
        </w:rPr>
        <w:t xml:space="preserve">-  wykonanie warstw nawierzchni z mieszanek </w:t>
      </w:r>
      <w:proofErr w:type="spellStart"/>
      <w:r w:rsidRPr="00DB2A12">
        <w:rPr>
          <w:rFonts w:ascii="Times New Roman" w:hAnsi="Times New Roman" w:cs="Times New Roman"/>
          <w:sz w:val="24"/>
          <w:szCs w:val="24"/>
        </w:rPr>
        <w:t>mineralno</w:t>
      </w:r>
      <w:proofErr w:type="spellEnd"/>
      <w:r w:rsidRPr="00DB2A12">
        <w:rPr>
          <w:rFonts w:ascii="Times New Roman" w:hAnsi="Times New Roman" w:cs="Times New Roman"/>
          <w:sz w:val="24"/>
          <w:szCs w:val="24"/>
        </w:rPr>
        <w:t xml:space="preserve"> bitumicznych, </w:t>
      </w:r>
    </w:p>
    <w:p w:rsidR="00DB2A12" w:rsidRPr="00DB2A12" w:rsidRDefault="008D30BF" w:rsidP="001C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budowę </w:t>
      </w:r>
      <w:r w:rsidR="00DB2A12" w:rsidRPr="00DB2A12">
        <w:rPr>
          <w:rFonts w:ascii="Times New Roman" w:hAnsi="Times New Roman" w:cs="Times New Roman"/>
          <w:sz w:val="24"/>
          <w:szCs w:val="24"/>
        </w:rPr>
        <w:t>zjazdów indywidualnych do zabudo</w:t>
      </w:r>
      <w:r w:rsidR="00306291">
        <w:rPr>
          <w:rFonts w:ascii="Times New Roman" w:hAnsi="Times New Roman" w:cs="Times New Roman"/>
          <w:sz w:val="24"/>
          <w:szCs w:val="24"/>
        </w:rPr>
        <w:t>wań</w:t>
      </w:r>
      <w:r w:rsidR="00DB2A12" w:rsidRPr="00DB2A12">
        <w:rPr>
          <w:rFonts w:ascii="Times New Roman" w:hAnsi="Times New Roman" w:cs="Times New Roman"/>
          <w:sz w:val="24"/>
          <w:szCs w:val="24"/>
        </w:rPr>
        <w:t>,</w:t>
      </w:r>
    </w:p>
    <w:p w:rsidR="00DB2A12" w:rsidRPr="00DB2A12" w:rsidRDefault="00DB2A12" w:rsidP="001C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12">
        <w:rPr>
          <w:rFonts w:ascii="Times New Roman" w:hAnsi="Times New Roman" w:cs="Times New Roman"/>
          <w:sz w:val="24"/>
          <w:szCs w:val="24"/>
        </w:rPr>
        <w:t>-  odmulenie i wy</w:t>
      </w:r>
      <w:r w:rsidR="00CD7CED">
        <w:rPr>
          <w:rFonts w:ascii="Times New Roman" w:hAnsi="Times New Roman" w:cs="Times New Roman"/>
          <w:sz w:val="24"/>
          <w:szCs w:val="24"/>
        </w:rPr>
        <w:t>profilowanie istniejących rowów, przepusty.</w:t>
      </w:r>
    </w:p>
    <w:p w:rsidR="00DB2A12" w:rsidRPr="001C1B07" w:rsidRDefault="00DB2A12" w:rsidP="001C1B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2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A12" w:rsidRPr="00CD7CED" w:rsidRDefault="00306291" w:rsidP="001C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B2A12" w:rsidRPr="00DB2A12">
        <w:rPr>
          <w:rFonts w:ascii="Times New Roman" w:hAnsi="Times New Roman" w:cs="Times New Roman"/>
          <w:sz w:val="24"/>
          <w:szCs w:val="24"/>
        </w:rPr>
        <w:t xml:space="preserve">Zestawienie powierzchni </w:t>
      </w:r>
      <w:r>
        <w:rPr>
          <w:rFonts w:ascii="Times New Roman" w:hAnsi="Times New Roman" w:cs="Times New Roman"/>
          <w:sz w:val="24"/>
          <w:szCs w:val="24"/>
        </w:rPr>
        <w:t>i długości</w:t>
      </w:r>
      <w:r w:rsidR="00DB2A12" w:rsidRPr="00DB2A12">
        <w:rPr>
          <w:rFonts w:ascii="Times New Roman" w:hAnsi="Times New Roman" w:cs="Times New Roman"/>
          <w:sz w:val="24"/>
          <w:szCs w:val="24"/>
        </w:rPr>
        <w:t>:</w:t>
      </w:r>
    </w:p>
    <w:p w:rsidR="00DB2A12" w:rsidRPr="00306291" w:rsidRDefault="00CE08FE" w:rsidP="001C1B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06291">
        <w:rPr>
          <w:rFonts w:ascii="Times New Roman" w:hAnsi="Times New Roman" w:cs="Times New Roman"/>
          <w:sz w:val="24"/>
          <w:szCs w:val="24"/>
        </w:rPr>
        <w:t xml:space="preserve">owierzchnia jezdni - </w:t>
      </w:r>
      <w:r w:rsidR="00DB2A12" w:rsidRPr="00306291">
        <w:rPr>
          <w:rFonts w:ascii="Times New Roman" w:hAnsi="Times New Roman" w:cs="Times New Roman"/>
          <w:sz w:val="24"/>
          <w:szCs w:val="24"/>
        </w:rPr>
        <w:t>3070,0 m²</w:t>
      </w:r>
    </w:p>
    <w:p w:rsidR="00DB2A12" w:rsidRPr="00306291" w:rsidRDefault="00CE08FE" w:rsidP="001C1B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06291">
        <w:rPr>
          <w:rFonts w:ascii="Times New Roman" w:hAnsi="Times New Roman" w:cs="Times New Roman"/>
          <w:sz w:val="24"/>
          <w:szCs w:val="24"/>
        </w:rPr>
        <w:t xml:space="preserve">owierzchnia poboczy - </w:t>
      </w:r>
      <w:r w:rsidR="00DB2A12" w:rsidRPr="00306291">
        <w:rPr>
          <w:rFonts w:ascii="Times New Roman" w:hAnsi="Times New Roman" w:cs="Times New Roman"/>
          <w:sz w:val="24"/>
          <w:szCs w:val="24"/>
        </w:rPr>
        <w:t>780,0 m²</w:t>
      </w:r>
    </w:p>
    <w:p w:rsidR="00DB2A12" w:rsidRPr="00306291" w:rsidRDefault="00CE08FE" w:rsidP="001C1B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06291">
        <w:rPr>
          <w:rFonts w:ascii="Times New Roman" w:hAnsi="Times New Roman" w:cs="Times New Roman"/>
          <w:sz w:val="24"/>
          <w:szCs w:val="24"/>
        </w:rPr>
        <w:t xml:space="preserve">owierzchnia zjazdów - </w:t>
      </w:r>
      <w:r w:rsidR="00DB2A12" w:rsidRPr="00306291">
        <w:rPr>
          <w:rFonts w:ascii="Times New Roman" w:hAnsi="Times New Roman" w:cs="Times New Roman"/>
          <w:sz w:val="24"/>
          <w:szCs w:val="24"/>
        </w:rPr>
        <w:t>353,0m²</w:t>
      </w:r>
    </w:p>
    <w:p w:rsidR="00DB2A12" w:rsidRPr="00306291" w:rsidRDefault="00CE08FE" w:rsidP="001C1B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B2A12" w:rsidRPr="00306291">
        <w:rPr>
          <w:rFonts w:ascii="Times New Roman" w:hAnsi="Times New Roman" w:cs="Times New Roman"/>
          <w:sz w:val="24"/>
          <w:szCs w:val="24"/>
        </w:rPr>
        <w:t>ługość przepustów ø 50</w:t>
      </w:r>
      <w:r w:rsidR="00306291">
        <w:rPr>
          <w:rFonts w:ascii="Times New Roman" w:hAnsi="Times New Roman" w:cs="Times New Roman"/>
          <w:sz w:val="24"/>
          <w:szCs w:val="24"/>
        </w:rPr>
        <w:t xml:space="preserve"> cm - </w:t>
      </w:r>
      <w:r w:rsidR="00DB2A12" w:rsidRPr="00306291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DB2A12" w:rsidRPr="00306291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DB2A12" w:rsidRDefault="00CE08FE" w:rsidP="001C1B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06291">
        <w:rPr>
          <w:rFonts w:ascii="Times New Roman" w:hAnsi="Times New Roman" w:cs="Times New Roman"/>
          <w:sz w:val="24"/>
          <w:szCs w:val="24"/>
        </w:rPr>
        <w:t xml:space="preserve">ługość przepustów ø 40 cm - </w:t>
      </w:r>
      <w:r w:rsidR="00DB2A12" w:rsidRPr="00306291">
        <w:rPr>
          <w:rFonts w:ascii="Times New Roman" w:hAnsi="Times New Roman" w:cs="Times New Roman"/>
          <w:sz w:val="24"/>
          <w:szCs w:val="24"/>
        </w:rPr>
        <w:t xml:space="preserve">27 </w:t>
      </w:r>
      <w:proofErr w:type="spellStart"/>
      <w:r w:rsidR="00DB2A12" w:rsidRPr="00306291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DB2A12" w:rsidRPr="001C1B07" w:rsidRDefault="00DB2A12" w:rsidP="001C1B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06291" w:rsidRPr="00CD7CED" w:rsidRDefault="00306291" w:rsidP="001C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B2A12" w:rsidRPr="00DB2A12">
        <w:rPr>
          <w:rFonts w:ascii="Times New Roman" w:hAnsi="Times New Roman" w:cs="Times New Roman"/>
          <w:sz w:val="24"/>
          <w:szCs w:val="24"/>
        </w:rPr>
        <w:t>Konstrukcja nawierzchni jezdni, zjazdów oraz poboczy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A12" w:rsidRPr="00DB2A12" w:rsidRDefault="00DB2A12" w:rsidP="001C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12">
        <w:rPr>
          <w:rFonts w:ascii="Times New Roman" w:hAnsi="Times New Roman" w:cs="Times New Roman"/>
          <w:sz w:val="24"/>
          <w:szCs w:val="24"/>
        </w:rPr>
        <w:t xml:space="preserve">Przewiduje się nawierzchnię dla kategorii ruchu KR1 na podłożu G1 o  module sprężystości </w:t>
      </w:r>
    </w:p>
    <w:p w:rsidR="00306291" w:rsidRDefault="00DB2A12" w:rsidP="00CD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12">
        <w:rPr>
          <w:rFonts w:ascii="Times New Roman" w:hAnsi="Times New Roman" w:cs="Times New Roman"/>
          <w:sz w:val="24"/>
          <w:szCs w:val="24"/>
        </w:rPr>
        <w:t xml:space="preserve">(wtórnym) nie mniejszym niż 100 </w:t>
      </w:r>
      <w:proofErr w:type="spellStart"/>
      <w:r w:rsidRPr="00DB2A12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DB2A12">
        <w:rPr>
          <w:rFonts w:ascii="Times New Roman" w:hAnsi="Times New Roman" w:cs="Times New Roman"/>
          <w:sz w:val="24"/>
          <w:szCs w:val="24"/>
        </w:rPr>
        <w:t>, z betonu asfaltowego w warst</w:t>
      </w:r>
      <w:r w:rsidR="00306291">
        <w:rPr>
          <w:rFonts w:ascii="Times New Roman" w:hAnsi="Times New Roman" w:cs="Times New Roman"/>
          <w:sz w:val="24"/>
          <w:szCs w:val="24"/>
        </w:rPr>
        <w:t xml:space="preserve">wach ścieralnej i wiążącej, na </w:t>
      </w:r>
      <w:r w:rsidRPr="00DB2A12">
        <w:rPr>
          <w:rFonts w:ascii="Times New Roman" w:hAnsi="Times New Roman" w:cs="Times New Roman"/>
          <w:sz w:val="24"/>
          <w:szCs w:val="24"/>
        </w:rPr>
        <w:t>podbudowie z kruszywa łamanego stabilizowanego mechanicznie.</w:t>
      </w:r>
    </w:p>
    <w:p w:rsidR="00306291" w:rsidRPr="001C1B07" w:rsidRDefault="00306291" w:rsidP="001C1B0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6291" w:rsidRPr="00306291" w:rsidRDefault="00306291" w:rsidP="00CD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CD7CED">
        <w:rPr>
          <w:rFonts w:ascii="Times New Roman" w:hAnsi="Times New Roman" w:cs="Times New Roman"/>
          <w:sz w:val="24"/>
          <w:szCs w:val="24"/>
        </w:rPr>
        <w:t xml:space="preserve"> </w:t>
      </w:r>
      <w:r w:rsidR="00DB2A12" w:rsidRPr="00306291">
        <w:rPr>
          <w:rFonts w:ascii="Times New Roman" w:hAnsi="Times New Roman" w:cs="Times New Roman"/>
          <w:sz w:val="24"/>
          <w:szCs w:val="24"/>
        </w:rPr>
        <w:t>Konstrukcja nawierzchni KR1</w:t>
      </w:r>
    </w:p>
    <w:p w:rsidR="00DB2A12" w:rsidRPr="00306291" w:rsidRDefault="00306291" w:rsidP="001C1B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cm  </w:t>
      </w:r>
      <w:r w:rsidR="00DB2A12" w:rsidRPr="00306291">
        <w:rPr>
          <w:rFonts w:ascii="Times New Roman" w:hAnsi="Times New Roman" w:cs="Times New Roman"/>
          <w:sz w:val="24"/>
          <w:szCs w:val="24"/>
        </w:rPr>
        <w:t xml:space="preserve">warstwa ścieralna z mieszanek </w:t>
      </w:r>
      <w:proofErr w:type="spellStart"/>
      <w:r w:rsidR="00DB2A12" w:rsidRPr="00306291">
        <w:rPr>
          <w:rFonts w:ascii="Times New Roman" w:hAnsi="Times New Roman" w:cs="Times New Roman"/>
          <w:sz w:val="24"/>
          <w:szCs w:val="24"/>
        </w:rPr>
        <w:t>mineralno</w:t>
      </w:r>
      <w:proofErr w:type="spellEnd"/>
      <w:r w:rsidR="00DB2A12" w:rsidRPr="00306291">
        <w:rPr>
          <w:rFonts w:ascii="Times New Roman" w:hAnsi="Times New Roman" w:cs="Times New Roman"/>
          <w:sz w:val="24"/>
          <w:szCs w:val="24"/>
        </w:rPr>
        <w:t xml:space="preserve"> – bitumicznych;</w:t>
      </w:r>
    </w:p>
    <w:p w:rsidR="00DB2A12" w:rsidRPr="00306291" w:rsidRDefault="00CD7CED" w:rsidP="001C1B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6291">
        <w:rPr>
          <w:rFonts w:ascii="Times New Roman" w:hAnsi="Times New Roman" w:cs="Times New Roman"/>
          <w:sz w:val="24"/>
          <w:szCs w:val="24"/>
        </w:rPr>
        <w:t xml:space="preserve"> cm  </w:t>
      </w:r>
      <w:r w:rsidR="00DB2A12" w:rsidRPr="00306291">
        <w:rPr>
          <w:rFonts w:ascii="Times New Roman" w:hAnsi="Times New Roman" w:cs="Times New Roman"/>
          <w:sz w:val="24"/>
          <w:szCs w:val="24"/>
        </w:rPr>
        <w:t xml:space="preserve">warstwa wiążąca z mieszanek </w:t>
      </w:r>
      <w:proofErr w:type="spellStart"/>
      <w:r w:rsidR="00DB2A12" w:rsidRPr="00306291">
        <w:rPr>
          <w:rFonts w:ascii="Times New Roman" w:hAnsi="Times New Roman" w:cs="Times New Roman"/>
          <w:sz w:val="24"/>
          <w:szCs w:val="24"/>
        </w:rPr>
        <w:t>mineralno</w:t>
      </w:r>
      <w:proofErr w:type="spellEnd"/>
      <w:r w:rsidR="00DB2A12" w:rsidRPr="00306291">
        <w:rPr>
          <w:rFonts w:ascii="Times New Roman" w:hAnsi="Times New Roman" w:cs="Times New Roman"/>
          <w:sz w:val="24"/>
          <w:szCs w:val="24"/>
        </w:rPr>
        <w:t xml:space="preserve"> – bitumicznych;</w:t>
      </w:r>
    </w:p>
    <w:p w:rsidR="00DB2A12" w:rsidRPr="00306291" w:rsidRDefault="00306291" w:rsidP="001C1B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cm  </w:t>
      </w:r>
      <w:r w:rsidR="00DB2A12" w:rsidRPr="00306291">
        <w:rPr>
          <w:rFonts w:ascii="Times New Roman" w:hAnsi="Times New Roman" w:cs="Times New Roman"/>
          <w:sz w:val="24"/>
          <w:szCs w:val="24"/>
        </w:rPr>
        <w:t xml:space="preserve">podbudowa  zasadnicza  z  kruszywa  łamanego  0/31,5  mm  stabilizowanego </w:t>
      </w:r>
    </w:p>
    <w:p w:rsidR="00DB2A12" w:rsidRPr="00634C0D" w:rsidRDefault="007727B7" w:rsidP="00CD7CE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mechanicznie – wyrównanie istniejącej drogi o nawierzchni brukowo-kruszywowej.</w:t>
      </w:r>
    </w:p>
    <w:p w:rsidR="00DB2A12" w:rsidRPr="001C1B07" w:rsidRDefault="00634C0D" w:rsidP="001C1B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B07" w:rsidRPr="00ED75AC" w:rsidRDefault="00ED75AC" w:rsidP="00ED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DB2A12" w:rsidRPr="00ED75AC">
        <w:rPr>
          <w:rFonts w:ascii="Times New Roman" w:hAnsi="Times New Roman" w:cs="Times New Roman"/>
          <w:sz w:val="24"/>
          <w:szCs w:val="24"/>
        </w:rPr>
        <w:t xml:space="preserve"> Zjazdy</w:t>
      </w:r>
    </w:p>
    <w:p w:rsidR="00DB2A12" w:rsidRDefault="00ED75AC" w:rsidP="001C1B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B2A12" w:rsidRPr="00634C0D">
        <w:rPr>
          <w:rFonts w:ascii="Times New Roman" w:hAnsi="Times New Roman" w:cs="Times New Roman"/>
          <w:sz w:val="24"/>
          <w:szCs w:val="24"/>
        </w:rPr>
        <w:t>awierzchnia z kruszywa kamiennego łamanego stabilizo</w:t>
      </w:r>
      <w:r w:rsidR="00B106F5">
        <w:rPr>
          <w:rFonts w:ascii="Times New Roman" w:hAnsi="Times New Roman" w:cs="Times New Roman"/>
          <w:sz w:val="24"/>
          <w:szCs w:val="24"/>
        </w:rPr>
        <w:t>wanego mechanicznie o gr. 15</w:t>
      </w:r>
      <w:r w:rsidR="00634C0D">
        <w:rPr>
          <w:rFonts w:ascii="Times New Roman" w:hAnsi="Times New Roman" w:cs="Times New Roman"/>
          <w:sz w:val="24"/>
          <w:szCs w:val="24"/>
        </w:rPr>
        <w:t xml:space="preserve">cm </w:t>
      </w:r>
      <w:r w:rsidR="00DB2A12" w:rsidRPr="00634C0D">
        <w:rPr>
          <w:rFonts w:ascii="Times New Roman" w:hAnsi="Times New Roman" w:cs="Times New Roman"/>
          <w:sz w:val="24"/>
          <w:szCs w:val="24"/>
        </w:rPr>
        <w:t>po zagęszczeniu, umocniona destruktem</w:t>
      </w:r>
      <w:r w:rsidR="00B106F5">
        <w:rPr>
          <w:rFonts w:ascii="Times New Roman" w:hAnsi="Times New Roman" w:cs="Times New Roman"/>
          <w:sz w:val="24"/>
          <w:szCs w:val="24"/>
        </w:rPr>
        <w:t xml:space="preserve">, skropionym emulsją i posypana </w:t>
      </w:r>
      <w:r w:rsidR="00DB2A12" w:rsidRPr="00634C0D">
        <w:rPr>
          <w:rFonts w:ascii="Times New Roman" w:hAnsi="Times New Roman" w:cs="Times New Roman"/>
          <w:sz w:val="24"/>
          <w:szCs w:val="24"/>
        </w:rPr>
        <w:t>grysem.</w:t>
      </w:r>
    </w:p>
    <w:p w:rsidR="00634C0D" w:rsidRPr="001C1B07" w:rsidRDefault="00634C0D" w:rsidP="001C1B0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1B07" w:rsidRPr="00ED75AC" w:rsidRDefault="00DB2A12" w:rsidP="00ED75AC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AC">
        <w:rPr>
          <w:rFonts w:ascii="Times New Roman" w:hAnsi="Times New Roman" w:cs="Times New Roman"/>
          <w:sz w:val="24"/>
          <w:szCs w:val="24"/>
        </w:rPr>
        <w:t>Pobocza</w:t>
      </w:r>
      <w:r w:rsidR="00634C0D" w:rsidRPr="00ED75AC">
        <w:rPr>
          <w:rFonts w:ascii="Times New Roman" w:hAnsi="Times New Roman" w:cs="Times New Roman"/>
          <w:sz w:val="24"/>
          <w:szCs w:val="24"/>
        </w:rPr>
        <w:t>.</w:t>
      </w:r>
      <w:r w:rsidRPr="00ED7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A12" w:rsidRDefault="00ED75AC" w:rsidP="001C1B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B2A12" w:rsidRPr="00634C0D">
        <w:rPr>
          <w:rFonts w:ascii="Times New Roman" w:hAnsi="Times New Roman" w:cs="Times New Roman"/>
          <w:sz w:val="24"/>
          <w:szCs w:val="24"/>
        </w:rPr>
        <w:t xml:space="preserve">arstwa  z  kruszywa  kamiennego  łamanego  stabilizowanego  </w:t>
      </w:r>
      <w:r w:rsidR="00B106F5">
        <w:rPr>
          <w:rFonts w:ascii="Times New Roman" w:hAnsi="Times New Roman" w:cs="Times New Roman"/>
          <w:sz w:val="24"/>
          <w:szCs w:val="24"/>
        </w:rPr>
        <w:t xml:space="preserve">mechanicznie  o  gr.  10 </w:t>
      </w:r>
      <w:r w:rsidR="00DB2A12" w:rsidRPr="00634C0D">
        <w:rPr>
          <w:rFonts w:ascii="Times New Roman" w:hAnsi="Times New Roman" w:cs="Times New Roman"/>
          <w:sz w:val="24"/>
          <w:szCs w:val="24"/>
        </w:rPr>
        <w:t>cm  po zagęszczeniu, umocniona destruktem, skropionym emulsją i posypana grysem.</w:t>
      </w:r>
    </w:p>
    <w:p w:rsidR="001C1B07" w:rsidRPr="001C1B07" w:rsidRDefault="001C1B07" w:rsidP="001C1B0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1B07" w:rsidRPr="00CD7CED" w:rsidRDefault="00634C0D" w:rsidP="00CD7CED">
      <w:pPr>
        <w:pStyle w:val="Akapitzlist"/>
        <w:numPr>
          <w:ilvl w:val="1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1B07">
        <w:rPr>
          <w:rFonts w:ascii="Times New Roman" w:hAnsi="Times New Roman" w:cs="Times New Roman"/>
          <w:sz w:val="24"/>
          <w:szCs w:val="24"/>
        </w:rPr>
        <w:t>Przepusty.</w:t>
      </w:r>
    </w:p>
    <w:p w:rsidR="00DB2A12" w:rsidRPr="00634C0D" w:rsidRDefault="00B106F5" w:rsidP="001C1B0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34C0D" w:rsidRPr="00634C0D">
        <w:rPr>
          <w:rFonts w:ascii="Times New Roman" w:hAnsi="Times New Roman" w:cs="Times New Roman"/>
          <w:sz w:val="24"/>
          <w:szCs w:val="24"/>
        </w:rPr>
        <w:t xml:space="preserve">rzepust fi </w:t>
      </w:r>
      <w:r w:rsidR="00DB2A12" w:rsidRPr="00634C0D">
        <w:rPr>
          <w:rFonts w:ascii="Times New Roman" w:hAnsi="Times New Roman" w:cs="Times New Roman"/>
          <w:sz w:val="24"/>
          <w:szCs w:val="24"/>
        </w:rPr>
        <w:t xml:space="preserve">50cm z rur HDPE SN8 w obrębie skrzyżowania z drogą powiatową na podbudowie  z kruszywa kamiennego łamanego  gr.  15  cm  stabilizowanego  mechanicznie  0/31.5mm,  oraz na </w:t>
      </w:r>
      <w:r w:rsidR="00634C0D">
        <w:rPr>
          <w:rFonts w:ascii="Times New Roman" w:hAnsi="Times New Roman" w:cs="Times New Roman"/>
          <w:sz w:val="24"/>
          <w:szCs w:val="24"/>
        </w:rPr>
        <w:t xml:space="preserve">podsypce z piasku gr. 10cm, </w:t>
      </w:r>
      <w:proofErr w:type="spellStart"/>
      <w:r w:rsidR="00634C0D">
        <w:rPr>
          <w:rFonts w:ascii="Times New Roman" w:hAnsi="Times New Roman" w:cs="Times New Roman"/>
          <w:sz w:val="24"/>
          <w:szCs w:val="24"/>
        </w:rPr>
        <w:t>o</w:t>
      </w:r>
      <w:r w:rsidR="00DB2A12" w:rsidRPr="00634C0D">
        <w:rPr>
          <w:rFonts w:ascii="Times New Roman" w:hAnsi="Times New Roman" w:cs="Times New Roman"/>
          <w:sz w:val="24"/>
          <w:szCs w:val="24"/>
        </w:rPr>
        <w:t>bsy</w:t>
      </w:r>
      <w:r w:rsidR="00634C0D">
        <w:rPr>
          <w:rFonts w:ascii="Times New Roman" w:hAnsi="Times New Roman" w:cs="Times New Roman"/>
          <w:sz w:val="24"/>
          <w:szCs w:val="24"/>
        </w:rPr>
        <w:t>pka</w:t>
      </w:r>
      <w:proofErr w:type="spellEnd"/>
      <w:r w:rsidR="00634C0D">
        <w:rPr>
          <w:rFonts w:ascii="Times New Roman" w:hAnsi="Times New Roman" w:cs="Times New Roman"/>
          <w:sz w:val="24"/>
          <w:szCs w:val="24"/>
        </w:rPr>
        <w:t xml:space="preserve"> i zasypka z piasku; przepust zakończony</w:t>
      </w:r>
      <w:r w:rsidR="00DB2A12" w:rsidRPr="00634C0D">
        <w:rPr>
          <w:rFonts w:ascii="Times New Roman" w:hAnsi="Times New Roman" w:cs="Times New Roman"/>
          <w:sz w:val="24"/>
          <w:szCs w:val="24"/>
        </w:rPr>
        <w:t xml:space="preserve"> ściankami betonow</w:t>
      </w:r>
      <w:r w:rsidR="00634C0D">
        <w:rPr>
          <w:rFonts w:ascii="Times New Roman" w:hAnsi="Times New Roman" w:cs="Times New Roman"/>
          <w:sz w:val="24"/>
          <w:szCs w:val="24"/>
        </w:rPr>
        <w:t>ymi trapezowymi ze skrzydełkami; w</w:t>
      </w:r>
      <w:r w:rsidR="00DB2A12" w:rsidRPr="00634C0D">
        <w:rPr>
          <w:rFonts w:ascii="Times New Roman" w:hAnsi="Times New Roman" w:cs="Times New Roman"/>
          <w:sz w:val="24"/>
          <w:szCs w:val="24"/>
        </w:rPr>
        <w:t xml:space="preserve">lot i wylot przepustu, tj. dno i ściany rowu umocnić płytami  ażurowymi  betonowymi  60x40cm  na  podsypce  z  piasku  </w:t>
      </w:r>
      <w:r w:rsidR="00634C0D">
        <w:rPr>
          <w:rFonts w:ascii="Times New Roman" w:hAnsi="Times New Roman" w:cs="Times New Roman"/>
          <w:sz w:val="24"/>
          <w:szCs w:val="24"/>
        </w:rPr>
        <w:t>gr.  10cm.</w:t>
      </w:r>
    </w:p>
    <w:p w:rsidR="00DB2A12" w:rsidRDefault="00B106F5" w:rsidP="001C1B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przepusty fi</w:t>
      </w:r>
      <w:r w:rsidR="001C1B07">
        <w:rPr>
          <w:rFonts w:ascii="Times New Roman" w:hAnsi="Times New Roman" w:cs="Times New Roman"/>
          <w:sz w:val="24"/>
          <w:szCs w:val="24"/>
        </w:rPr>
        <w:t xml:space="preserve"> </w:t>
      </w:r>
      <w:r w:rsidR="00DB2A12" w:rsidRPr="00B106F5">
        <w:rPr>
          <w:rFonts w:ascii="Times New Roman" w:hAnsi="Times New Roman" w:cs="Times New Roman"/>
          <w:sz w:val="24"/>
          <w:szCs w:val="24"/>
        </w:rPr>
        <w:t>40cm z rur HDPE SN8 pod zjazdami indywidualnymi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A12" w:rsidRPr="00B106F5">
        <w:rPr>
          <w:rFonts w:ascii="Times New Roman" w:hAnsi="Times New Roman" w:cs="Times New Roman"/>
          <w:sz w:val="24"/>
          <w:szCs w:val="24"/>
        </w:rPr>
        <w:t>na  podbudowie  z  kruszywa kamiennego łamanego</w:t>
      </w:r>
      <w:r w:rsidR="00634C0D" w:rsidRPr="00B106F5">
        <w:rPr>
          <w:rFonts w:ascii="Times New Roman" w:hAnsi="Times New Roman" w:cs="Times New Roman"/>
          <w:sz w:val="24"/>
          <w:szCs w:val="24"/>
        </w:rPr>
        <w:t xml:space="preserve">  gr.  15  cm  stabilizowanego </w:t>
      </w:r>
      <w:r w:rsidR="00DB2A12" w:rsidRPr="00B106F5">
        <w:rPr>
          <w:rFonts w:ascii="Times New Roman" w:hAnsi="Times New Roman" w:cs="Times New Roman"/>
          <w:sz w:val="24"/>
          <w:szCs w:val="24"/>
        </w:rPr>
        <w:t xml:space="preserve">mechanicznie  0/31.5mm,   </w:t>
      </w:r>
      <w:r>
        <w:rPr>
          <w:rFonts w:ascii="Times New Roman" w:hAnsi="Times New Roman" w:cs="Times New Roman"/>
          <w:sz w:val="24"/>
          <w:szCs w:val="24"/>
        </w:rPr>
        <w:t xml:space="preserve">podsypce  z  piasku  gr.  10cm; </w:t>
      </w:r>
      <w:proofErr w:type="spellStart"/>
      <w:r>
        <w:rPr>
          <w:rFonts w:ascii="Times New Roman" w:hAnsi="Times New Roman" w:cs="Times New Roman"/>
          <w:sz w:val="24"/>
          <w:szCs w:val="24"/>
        </w:rPr>
        <w:t>obsypka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 zasypka  z  piasku; </w:t>
      </w:r>
      <w:r w:rsidRPr="00B106F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rzepusty</w:t>
      </w:r>
      <w:r w:rsidR="00DB2A12" w:rsidRPr="00B106F5">
        <w:rPr>
          <w:rFonts w:ascii="Times New Roman" w:hAnsi="Times New Roman" w:cs="Times New Roman"/>
          <w:sz w:val="24"/>
          <w:szCs w:val="24"/>
        </w:rPr>
        <w:t xml:space="preserve">  zakończone  ściankami  czołowymi  betonow</w:t>
      </w:r>
      <w:r>
        <w:rPr>
          <w:rFonts w:ascii="Times New Roman" w:hAnsi="Times New Roman" w:cs="Times New Roman"/>
          <w:sz w:val="24"/>
          <w:szCs w:val="24"/>
        </w:rPr>
        <w:t xml:space="preserve">ymi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prostymi. </w:t>
      </w:r>
    </w:p>
    <w:p w:rsidR="00B106F5" w:rsidRPr="001C1B07" w:rsidRDefault="00B106F5" w:rsidP="001C1B0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06F5" w:rsidRPr="00CD7CED" w:rsidRDefault="00ED75AC" w:rsidP="001C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DB2A12" w:rsidRPr="00DB2A12">
        <w:rPr>
          <w:rFonts w:ascii="Times New Roman" w:hAnsi="Times New Roman" w:cs="Times New Roman"/>
          <w:sz w:val="24"/>
          <w:szCs w:val="24"/>
        </w:rPr>
        <w:t xml:space="preserve"> Oczyszczenie rowu</w:t>
      </w:r>
    </w:p>
    <w:p w:rsidR="00DB2A12" w:rsidRPr="001C1B07" w:rsidRDefault="007F11F8" w:rsidP="001C1B0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B2A12" w:rsidRPr="001C1B07">
        <w:rPr>
          <w:rFonts w:ascii="Times New Roman" w:hAnsi="Times New Roman" w:cs="Times New Roman"/>
          <w:sz w:val="24"/>
          <w:szCs w:val="24"/>
        </w:rPr>
        <w:t>stniejący</w:t>
      </w:r>
      <w:r w:rsidR="00B106F5" w:rsidRPr="001C1B07">
        <w:rPr>
          <w:rFonts w:ascii="Times New Roman" w:hAnsi="Times New Roman" w:cs="Times New Roman"/>
          <w:sz w:val="24"/>
          <w:szCs w:val="24"/>
        </w:rPr>
        <w:t xml:space="preserve"> rów trapezowy po obu stronach</w:t>
      </w:r>
      <w:r w:rsidR="00DB2A12" w:rsidRPr="001C1B07">
        <w:rPr>
          <w:rFonts w:ascii="Times New Roman" w:hAnsi="Times New Roman" w:cs="Times New Roman"/>
          <w:sz w:val="24"/>
          <w:szCs w:val="24"/>
        </w:rPr>
        <w:t xml:space="preserve"> remontowanej drogi wyprofilować i odmulić</w:t>
      </w:r>
      <w:r w:rsidR="00B106F5" w:rsidRPr="001C1B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57F" w:rsidRPr="00DB2A12" w:rsidRDefault="00634C0D" w:rsidP="001C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457F" w:rsidRPr="00DB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294A"/>
    <w:multiLevelType w:val="multilevel"/>
    <w:tmpl w:val="875073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DA6410"/>
    <w:multiLevelType w:val="hybridMultilevel"/>
    <w:tmpl w:val="07E66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76EB3"/>
    <w:multiLevelType w:val="hybridMultilevel"/>
    <w:tmpl w:val="2AAC9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14B2C"/>
    <w:multiLevelType w:val="hybridMultilevel"/>
    <w:tmpl w:val="1C5C7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A4307"/>
    <w:multiLevelType w:val="hybridMultilevel"/>
    <w:tmpl w:val="03BA4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C6BBF"/>
    <w:multiLevelType w:val="hybridMultilevel"/>
    <w:tmpl w:val="93F21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33995"/>
    <w:multiLevelType w:val="multilevel"/>
    <w:tmpl w:val="B2B6A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052B97"/>
    <w:multiLevelType w:val="hybridMultilevel"/>
    <w:tmpl w:val="1564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E1C26"/>
    <w:multiLevelType w:val="hybridMultilevel"/>
    <w:tmpl w:val="2D4C2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12"/>
    <w:rsid w:val="001C1B07"/>
    <w:rsid w:val="00233C5A"/>
    <w:rsid w:val="00306291"/>
    <w:rsid w:val="00634C0D"/>
    <w:rsid w:val="007727B7"/>
    <w:rsid w:val="007F11F8"/>
    <w:rsid w:val="008D30BF"/>
    <w:rsid w:val="00AC457F"/>
    <w:rsid w:val="00B106F5"/>
    <w:rsid w:val="00C31B46"/>
    <w:rsid w:val="00CD7CED"/>
    <w:rsid w:val="00CE08FE"/>
    <w:rsid w:val="00DB2A12"/>
    <w:rsid w:val="00E40132"/>
    <w:rsid w:val="00E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84BE9-6A5C-4E63-9E1D-FA782DA3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1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9874F-86B6-4F81-AF31-C77939E7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7</cp:revision>
  <cp:lastPrinted>2017-09-05T09:44:00Z</cp:lastPrinted>
  <dcterms:created xsi:type="dcterms:W3CDTF">2017-10-09T07:42:00Z</dcterms:created>
  <dcterms:modified xsi:type="dcterms:W3CDTF">2017-10-09T11:07:00Z</dcterms:modified>
</cp:coreProperties>
</file>