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9" w:rsidRDefault="00A44D3B" w:rsidP="00A02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BGK…….</w:t>
      </w:r>
    </w:p>
    <w:p w:rsidR="00A02009" w:rsidRDefault="00A02009" w:rsidP="00C07BD4">
      <w:pPr>
        <w:jc w:val="both"/>
      </w:pPr>
      <w:r>
        <w:tab/>
        <w:t>zawarta w dniu ……………….       roku pomiędzy:</w:t>
      </w:r>
    </w:p>
    <w:p w:rsidR="00A02009" w:rsidRDefault="00A02009" w:rsidP="00C07BD4">
      <w:pPr>
        <w:jc w:val="both"/>
      </w:pPr>
      <w:r>
        <w:t>Gminą Wąchock, ul. Wielkowiejska 1,27-215 Wąchock NIP</w:t>
      </w:r>
      <w:r w:rsidR="00A44D3B">
        <w:t xml:space="preserve"> </w:t>
      </w:r>
      <w:r>
        <w:t>664</w:t>
      </w:r>
      <w:r w:rsidR="00A44D3B">
        <w:t>-19-85-659 reprezentowaną przez</w:t>
      </w:r>
      <w:r>
        <w:t xml:space="preserve"> Burmistrza Miasta i Gminy w Wąchocku mgr Jarosława Samelę przy kontrasygnacie Pani Beaty Franczyk</w:t>
      </w:r>
      <w:r w:rsidR="00FE7994">
        <w:t xml:space="preserve"> </w:t>
      </w:r>
      <w:r>
        <w:t xml:space="preserve">- Skarbnika Gminy Wąchock </w:t>
      </w:r>
    </w:p>
    <w:p w:rsidR="00A02009" w:rsidRDefault="00A44D3B" w:rsidP="00C07BD4">
      <w:pPr>
        <w:jc w:val="both"/>
        <w:rPr>
          <w:b/>
        </w:rPr>
      </w:pPr>
      <w:r>
        <w:t>zwanym</w:t>
      </w:r>
      <w:r w:rsidR="00A02009">
        <w:t xml:space="preserve"> w dalszej treści umowy „Zamawiającym" </w:t>
      </w:r>
    </w:p>
    <w:p w:rsidR="00A02009" w:rsidRDefault="00A44D3B" w:rsidP="00C07BD4">
      <w:pPr>
        <w:jc w:val="both"/>
      </w:pPr>
      <w:r>
        <w:t>a …………………………………………………………………….. zwanym</w:t>
      </w:r>
      <w:r w:rsidR="00A02009">
        <w:t xml:space="preserve"> w dalszej treści umowy „Wykonawcą",</w:t>
      </w:r>
    </w:p>
    <w:p w:rsidR="00A02009" w:rsidRDefault="00A02009" w:rsidP="00C07BD4">
      <w:pPr>
        <w:autoSpaceDE w:val="0"/>
        <w:autoSpaceDN w:val="0"/>
        <w:adjustRightInd w:val="0"/>
        <w:jc w:val="both"/>
        <w:rPr>
          <w:b/>
        </w:rPr>
      </w:pPr>
    </w:p>
    <w:p w:rsidR="00A02009" w:rsidRDefault="00FC5E5B" w:rsidP="00C07BD4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</w:t>
      </w:r>
      <w:r w:rsidR="00A02009">
        <w:rPr>
          <w:b/>
        </w:rPr>
        <w:t>strony zawierają umowę o następującej treści:</w:t>
      </w:r>
    </w:p>
    <w:p w:rsidR="00A02009" w:rsidRPr="00131298" w:rsidRDefault="00A02009" w:rsidP="00C07BD4">
      <w:pPr>
        <w:jc w:val="both"/>
      </w:pPr>
    </w:p>
    <w:p w:rsidR="00A02009" w:rsidRPr="00131298" w:rsidRDefault="00A02009" w:rsidP="00C07BD4">
      <w:pPr>
        <w:jc w:val="center"/>
      </w:pPr>
      <w:r w:rsidRPr="00131298">
        <w:t>§ 1.</w:t>
      </w:r>
    </w:p>
    <w:p w:rsidR="00FC5E5B" w:rsidRDefault="00A02009" w:rsidP="00C07BD4">
      <w:pPr>
        <w:pStyle w:val="Tekstpodstawowy2"/>
        <w:jc w:val="both"/>
        <w:rPr>
          <w:b/>
          <w:sz w:val="22"/>
          <w:szCs w:val="22"/>
        </w:rPr>
      </w:pPr>
      <w:r>
        <w:t xml:space="preserve"> </w:t>
      </w:r>
      <w:r w:rsidR="00FC5E5B">
        <w:t xml:space="preserve"> </w:t>
      </w:r>
      <w:r>
        <w:t xml:space="preserve">Przedmiotem niniejszej umowy jest zrealizowanie pracy pn.: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 xml:space="preserve">Wykonanie rozgraniczenia </w:t>
      </w:r>
      <w:r w:rsidR="00FC5E5B">
        <w:rPr>
          <w:b/>
          <w:sz w:val="22"/>
          <w:szCs w:val="22"/>
        </w:rPr>
        <w:t xml:space="preserve">    </w:t>
      </w:r>
    </w:p>
    <w:p w:rsidR="00FC5E5B" w:rsidRDefault="00FC5E5B" w:rsidP="00FC5E5B">
      <w:pPr>
        <w:pStyle w:val="Tekstpodstawowy2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02009">
        <w:rPr>
          <w:b/>
          <w:sz w:val="22"/>
          <w:szCs w:val="22"/>
        </w:rPr>
        <w:t xml:space="preserve">nieruchomości oznaczonej w ewidencji gruntów jako działka nr ewidencyjny 1427/9 </w:t>
      </w:r>
      <w:r>
        <w:rPr>
          <w:b/>
          <w:sz w:val="22"/>
          <w:szCs w:val="22"/>
        </w:rPr>
        <w:t xml:space="preserve">       </w:t>
      </w:r>
    </w:p>
    <w:p w:rsidR="00FC5E5B" w:rsidRDefault="00FC5E5B" w:rsidP="00C07BD4">
      <w:pPr>
        <w:pStyle w:val="Tekstpodstawowy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02009">
        <w:rPr>
          <w:b/>
          <w:sz w:val="22"/>
          <w:szCs w:val="22"/>
        </w:rPr>
        <w:t xml:space="preserve">stanowiąca własność wnioskodawczyni na podstawie księgi wieczystej KI1H/00051716/7 </w:t>
      </w:r>
      <w:r>
        <w:rPr>
          <w:b/>
          <w:sz w:val="22"/>
          <w:szCs w:val="22"/>
        </w:rPr>
        <w:t xml:space="preserve">        </w:t>
      </w:r>
      <w:r w:rsidR="00A020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C5E5B" w:rsidRPr="00FC5E5B" w:rsidRDefault="00FC5E5B" w:rsidP="00C07BD4">
      <w:pPr>
        <w:pStyle w:val="Tekstpodstawowy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02009">
        <w:rPr>
          <w:b/>
          <w:sz w:val="22"/>
          <w:szCs w:val="22"/>
        </w:rPr>
        <w:t xml:space="preserve">z </w:t>
      </w:r>
      <w:r>
        <w:rPr>
          <w:b/>
          <w:sz w:val="22"/>
          <w:szCs w:val="22"/>
        </w:rPr>
        <w:t xml:space="preserve">  </w:t>
      </w:r>
      <w:r w:rsidR="00A02009">
        <w:rPr>
          <w:b/>
          <w:sz w:val="22"/>
          <w:szCs w:val="22"/>
        </w:rPr>
        <w:t xml:space="preserve">nieruchomością sąsiednią oznaczoną nr ewidencyjnym 1429 posiadającą księgę wieczystą </w:t>
      </w:r>
      <w:r w:rsidR="00A020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02009" w:rsidRDefault="00FC5E5B" w:rsidP="00C07BD4">
      <w:pPr>
        <w:pStyle w:val="Tekstpodstawowy2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</w:t>
      </w:r>
      <w:r w:rsidR="00B81F1A">
        <w:rPr>
          <w:b/>
          <w:sz w:val="22"/>
          <w:szCs w:val="22"/>
        </w:rPr>
        <w:t>KI1H/0001</w:t>
      </w:r>
      <w:r w:rsidR="00A02009">
        <w:rPr>
          <w:b/>
          <w:sz w:val="22"/>
          <w:szCs w:val="22"/>
        </w:rPr>
        <w:t>6</w:t>
      </w:r>
      <w:r w:rsidR="00B81F1A">
        <w:rPr>
          <w:b/>
          <w:sz w:val="22"/>
          <w:szCs w:val="22"/>
        </w:rPr>
        <w:t>313</w:t>
      </w:r>
      <w:r w:rsidR="00A02009">
        <w:rPr>
          <w:b/>
          <w:sz w:val="22"/>
          <w:szCs w:val="22"/>
        </w:rPr>
        <w:t>/</w:t>
      </w:r>
      <w:r w:rsidR="00B81F1A">
        <w:rPr>
          <w:b/>
          <w:sz w:val="22"/>
          <w:szCs w:val="22"/>
        </w:rPr>
        <w:t>5</w:t>
      </w:r>
      <w:r w:rsidR="00A02009">
        <w:rPr>
          <w:b/>
          <w:sz w:val="22"/>
          <w:szCs w:val="22"/>
        </w:rPr>
        <w:t xml:space="preserve">  położonych  przy ul. Dolnej   w  Parszowie,   gm. Wąchock”</w:t>
      </w:r>
      <w:r w:rsidR="00A02009">
        <w:rPr>
          <w:b/>
        </w:rPr>
        <w:t>.</w:t>
      </w:r>
      <w:r w:rsidR="00A02009">
        <w:rPr>
          <w:rFonts w:ascii="Tahoma" w:hAnsi="Tahoma" w:cs="Tahoma"/>
          <w:b/>
        </w:rPr>
        <w:t xml:space="preserve"> </w:t>
      </w:r>
    </w:p>
    <w:p w:rsidR="00A02009" w:rsidRDefault="00A02009" w:rsidP="00C07BD4">
      <w:pPr>
        <w:ind w:left="720"/>
        <w:jc w:val="both"/>
      </w:pPr>
    </w:p>
    <w:p w:rsidR="00A02009" w:rsidRPr="00131298" w:rsidRDefault="00A02009" w:rsidP="00C07BD4">
      <w:pPr>
        <w:jc w:val="center"/>
      </w:pPr>
      <w:r w:rsidRPr="00131298">
        <w:t>§ 2.</w:t>
      </w:r>
    </w:p>
    <w:p w:rsidR="00A02009" w:rsidRDefault="00A02009" w:rsidP="00C07BD4">
      <w:pPr>
        <w:ind w:left="284"/>
        <w:jc w:val="both"/>
      </w:pPr>
    </w:p>
    <w:p w:rsidR="00A02009" w:rsidRPr="00061C14" w:rsidRDefault="00A02009" w:rsidP="00061C14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061C14">
        <w:rPr>
          <w:sz w:val="22"/>
          <w:szCs w:val="22"/>
        </w:rPr>
        <w:t xml:space="preserve">Strony ustalają, że przedmiot umowy zostanie wykonany w terminie </w:t>
      </w:r>
      <w:r w:rsidR="00A44D3B" w:rsidRPr="00061C14">
        <w:rPr>
          <w:sz w:val="22"/>
          <w:szCs w:val="22"/>
        </w:rPr>
        <w:t xml:space="preserve">4 miesięcy od podpisania umowy tj. </w:t>
      </w:r>
      <w:r w:rsidRPr="00061C14">
        <w:rPr>
          <w:b/>
          <w:sz w:val="22"/>
          <w:szCs w:val="22"/>
        </w:rPr>
        <w:t>do dnia ……………</w:t>
      </w:r>
      <w:r w:rsidR="00A44D3B" w:rsidRPr="00061C14">
        <w:rPr>
          <w:b/>
          <w:sz w:val="22"/>
          <w:szCs w:val="22"/>
        </w:rPr>
        <w:t>……………</w:t>
      </w:r>
      <w:r w:rsidR="00061C14" w:rsidRPr="00061C14">
        <w:rPr>
          <w:b/>
          <w:sz w:val="22"/>
          <w:szCs w:val="22"/>
        </w:rPr>
        <w:t>……………………………………</w:t>
      </w:r>
    </w:p>
    <w:p w:rsidR="00061C14" w:rsidRPr="00061C14" w:rsidRDefault="00061C14" w:rsidP="00061C14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061C14">
        <w:rPr>
          <w:bCs/>
          <w:sz w:val="22"/>
          <w:szCs w:val="22"/>
        </w:rPr>
        <w:t>Wykonawca zobowiązuje się zgłaszać na piśmie z odpowiednim wyprzedzeniem okoliczności utrudniające lub uniemożliwiające prawidłowe wykonanie przedmiotu umowy, jak również okoliczności mogące wymagać zmiany tej umowy.</w:t>
      </w:r>
    </w:p>
    <w:p w:rsidR="00061C14" w:rsidRPr="00061C14" w:rsidRDefault="00061C14" w:rsidP="00061C14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061C14">
        <w:rPr>
          <w:bCs/>
          <w:sz w:val="22"/>
          <w:szCs w:val="22"/>
        </w:rPr>
        <w:t>Wykonawca nie może powierzyć wykonywania przedmiotu umowy innej osobie bez wiedzy</w:t>
      </w:r>
      <w:r w:rsidR="00131298">
        <w:rPr>
          <w:bCs/>
          <w:sz w:val="22"/>
          <w:szCs w:val="22"/>
        </w:rPr>
        <w:t xml:space="preserve">   </w:t>
      </w:r>
      <w:r w:rsidRPr="00061C14">
        <w:rPr>
          <w:bCs/>
          <w:sz w:val="22"/>
          <w:szCs w:val="22"/>
        </w:rPr>
        <w:t xml:space="preserve"> i zgody Zamawiającego, wyrażonej na piśmie.</w:t>
      </w:r>
    </w:p>
    <w:p w:rsidR="00A44D3B" w:rsidRPr="00131298" w:rsidRDefault="00FC5E5B" w:rsidP="00131298">
      <w:pPr>
        <w:pStyle w:val="Akapitzlist"/>
        <w:numPr>
          <w:ilvl w:val="0"/>
          <w:numId w:val="11"/>
        </w:numPr>
        <w:jc w:val="both"/>
        <w:rPr>
          <w:b/>
        </w:rPr>
      </w:pPr>
      <w:r w:rsidRPr="007A2857">
        <w:rPr>
          <w:sz w:val="22"/>
          <w:szCs w:val="22"/>
        </w:rPr>
        <w:t xml:space="preserve"> </w:t>
      </w:r>
      <w:r w:rsidR="00A02009" w:rsidRPr="007A2857">
        <w:rPr>
          <w:sz w:val="22"/>
          <w:szCs w:val="22"/>
        </w:rPr>
        <w:t xml:space="preserve">Za datę zakończenia robót zostanie uznany dzień  przekazania kompletnej dokumentacji </w:t>
      </w:r>
      <w:r w:rsidR="00A44D3B" w:rsidRPr="007A2857">
        <w:rPr>
          <w:sz w:val="22"/>
          <w:szCs w:val="22"/>
        </w:rPr>
        <w:t xml:space="preserve">  </w:t>
      </w:r>
      <w:r w:rsidR="00316768">
        <w:rPr>
          <w:sz w:val="22"/>
          <w:szCs w:val="22"/>
        </w:rPr>
        <w:t xml:space="preserve">    </w:t>
      </w:r>
      <w:r w:rsidRPr="007A2857">
        <w:rPr>
          <w:sz w:val="22"/>
          <w:szCs w:val="22"/>
        </w:rPr>
        <w:t xml:space="preserve"> </w:t>
      </w:r>
      <w:r w:rsidR="00A44D3B" w:rsidRPr="007A2857">
        <w:rPr>
          <w:sz w:val="22"/>
          <w:szCs w:val="22"/>
        </w:rPr>
        <w:t>(2 egz.)</w:t>
      </w:r>
      <w:r w:rsidRPr="007A2857">
        <w:rPr>
          <w:sz w:val="22"/>
          <w:szCs w:val="22"/>
        </w:rPr>
        <w:t xml:space="preserve"> </w:t>
      </w:r>
      <w:r w:rsidR="00A44D3B" w:rsidRPr="00131298">
        <w:rPr>
          <w:sz w:val="24"/>
          <w:szCs w:val="24"/>
        </w:rPr>
        <w:t>–</w:t>
      </w:r>
      <w:r w:rsidR="00131298" w:rsidRPr="00131298">
        <w:rPr>
          <w:sz w:val="24"/>
          <w:szCs w:val="24"/>
        </w:rPr>
        <w:t xml:space="preserve"> </w:t>
      </w:r>
      <w:r w:rsidR="00A44D3B" w:rsidRPr="00131298">
        <w:rPr>
          <w:sz w:val="24"/>
          <w:szCs w:val="24"/>
        </w:rPr>
        <w:t xml:space="preserve"> </w:t>
      </w:r>
      <w:r w:rsidR="002B4C7E">
        <w:rPr>
          <w:bCs/>
          <w:sz w:val="22"/>
          <w:szCs w:val="22"/>
        </w:rPr>
        <w:t>zgodnie z zakresem wymienionym w pkt 5.</w:t>
      </w:r>
    </w:p>
    <w:p w:rsidR="00FC5E5B" w:rsidRDefault="00FC5E5B" w:rsidP="00FC5E5B">
      <w:pPr>
        <w:pStyle w:val="Akapitzlist"/>
        <w:ind w:left="0"/>
        <w:jc w:val="both"/>
        <w:rPr>
          <w:sz w:val="24"/>
          <w:szCs w:val="24"/>
        </w:rPr>
      </w:pPr>
    </w:p>
    <w:p w:rsidR="00A44D3B" w:rsidRPr="00061C14" w:rsidRDefault="00061C14" w:rsidP="00061C14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A44D3B" w:rsidRPr="00061C14">
        <w:rPr>
          <w:bCs/>
          <w:sz w:val="22"/>
          <w:szCs w:val="22"/>
        </w:rPr>
        <w:t xml:space="preserve"> Zakres rzeczowy zamówienia, o którym mowa w § 1 ust. 1 obejmuje między innymi: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zgłoszenie pracy w Powiatowym Ośrodku Dokumentacji Geodezyjnej i Kartograficznej Starostwa Powiatowego w Starachowicach;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pozyskanie niezbędnych danych i dokumentów stanowiących podstawę ustalenia przebiegu granic;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wykonanie czynności ustalenia przebiegu granic (wybór odpowiedniego kryterium ustalenia granic);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sporządzenie dokumentacji rozgraniczenia nieruchomości oraz dokumentacji technicznej rozgraniczenia nieruchomości;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nie będzie można ustalić przebiegu granicy na podstawie zebranych dowodów</w:t>
      </w:r>
      <w:r>
        <w:rPr>
          <w:bCs/>
          <w:sz w:val="22"/>
          <w:szCs w:val="22"/>
        </w:rPr>
        <w:br/>
        <w:t>lub zgodnego oświadczenia stron, a strony nie zawrą ugody, sporządzenie opinii dotyczącej przebiegu granic;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uzyskaniu o</w:t>
      </w:r>
      <w:r w:rsidR="002B4C7E">
        <w:rPr>
          <w:bCs/>
          <w:sz w:val="22"/>
          <w:szCs w:val="22"/>
        </w:rPr>
        <w:t>ceny wydanej przez Zamawiającego,</w:t>
      </w:r>
      <w:r>
        <w:rPr>
          <w:bCs/>
          <w:sz w:val="22"/>
          <w:szCs w:val="22"/>
        </w:rPr>
        <w:t xml:space="preserve"> skompletowanie operatu i złożenie do Powiatowego Ośrodka Dokumentacji Geodezyjnej i Kartograficznej </w:t>
      </w:r>
      <w:r w:rsidR="002B4C7E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>w Staracho</w:t>
      </w:r>
      <w:r w:rsidR="002B4C7E">
        <w:rPr>
          <w:bCs/>
          <w:sz w:val="22"/>
          <w:szCs w:val="22"/>
        </w:rPr>
        <w:t>wicach celem zaewidencjonowania;</w:t>
      </w:r>
    </w:p>
    <w:p w:rsidR="00A44D3B" w:rsidRPr="00F35DC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przekazanie dokumentacji Zamawiającemu.</w:t>
      </w:r>
    </w:p>
    <w:p w:rsidR="00A44D3B" w:rsidRPr="002B4C7E" w:rsidRDefault="00A44D3B" w:rsidP="00A44D3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061C14">
        <w:rPr>
          <w:sz w:val="22"/>
          <w:szCs w:val="22"/>
        </w:rPr>
        <w:t xml:space="preserve">Przedmiot umowy powinien być wykonany zgodnie z obowiązującymi przepisami, </w:t>
      </w:r>
      <w:r w:rsidR="00131298">
        <w:rPr>
          <w:sz w:val="22"/>
          <w:szCs w:val="22"/>
        </w:rPr>
        <w:t xml:space="preserve">                 </w:t>
      </w:r>
      <w:r w:rsidRPr="00061C14">
        <w:rPr>
          <w:sz w:val="22"/>
          <w:szCs w:val="22"/>
        </w:rPr>
        <w:t>a</w:t>
      </w:r>
      <w:r w:rsidR="00131298">
        <w:rPr>
          <w:sz w:val="22"/>
          <w:szCs w:val="22"/>
        </w:rPr>
        <w:t xml:space="preserve">  </w:t>
      </w:r>
      <w:r w:rsidRPr="00061C14">
        <w:rPr>
          <w:sz w:val="22"/>
          <w:szCs w:val="22"/>
        </w:rPr>
        <w:t xml:space="preserve"> w sz</w:t>
      </w:r>
      <w:r w:rsidR="00131298">
        <w:rPr>
          <w:sz w:val="22"/>
          <w:szCs w:val="22"/>
        </w:rPr>
        <w:t xml:space="preserve">czególności </w:t>
      </w:r>
      <w:r w:rsidRPr="00061C14">
        <w:rPr>
          <w:sz w:val="22"/>
          <w:szCs w:val="22"/>
        </w:rPr>
        <w:t>z ustawą z dnia 17 maja 1989 r. Prawo geodezyjne i kartograficzne</w:t>
      </w:r>
      <w:r w:rsidR="00131298">
        <w:rPr>
          <w:sz w:val="22"/>
          <w:szCs w:val="22"/>
        </w:rPr>
        <w:t xml:space="preserve">         </w:t>
      </w:r>
      <w:r w:rsidRPr="00061C14">
        <w:rPr>
          <w:sz w:val="22"/>
          <w:szCs w:val="22"/>
        </w:rPr>
        <w:t xml:space="preserve">(t.j. </w:t>
      </w:r>
      <w:r w:rsidR="00AD104F">
        <w:rPr>
          <w:sz w:val="22"/>
          <w:szCs w:val="22"/>
        </w:rPr>
        <w:t>Dz. U. 2017.2101</w:t>
      </w:r>
      <w:r w:rsidR="00316768">
        <w:rPr>
          <w:sz w:val="22"/>
          <w:szCs w:val="22"/>
        </w:rPr>
        <w:t>.</w:t>
      </w:r>
      <w:r w:rsidR="00131298">
        <w:rPr>
          <w:sz w:val="22"/>
          <w:szCs w:val="22"/>
        </w:rPr>
        <w:t xml:space="preserve"> </w:t>
      </w:r>
      <w:r w:rsidRPr="00061C14">
        <w:rPr>
          <w:sz w:val="22"/>
          <w:szCs w:val="22"/>
        </w:rPr>
        <w:t xml:space="preserve">ze zm.) oraz </w:t>
      </w:r>
      <w:r w:rsidR="00131298">
        <w:rPr>
          <w:sz w:val="22"/>
          <w:szCs w:val="22"/>
        </w:rPr>
        <w:t xml:space="preserve">rozporządzeniem Ministrów Spraw </w:t>
      </w:r>
      <w:r w:rsidRPr="00061C14">
        <w:rPr>
          <w:sz w:val="22"/>
          <w:szCs w:val="22"/>
        </w:rPr>
        <w:t>Wewnętrznych</w:t>
      </w:r>
      <w:r w:rsidR="00131298">
        <w:rPr>
          <w:sz w:val="22"/>
          <w:szCs w:val="22"/>
        </w:rPr>
        <w:t xml:space="preserve">         </w:t>
      </w:r>
      <w:r w:rsidR="00316768">
        <w:rPr>
          <w:sz w:val="22"/>
          <w:szCs w:val="22"/>
        </w:rPr>
        <w:t xml:space="preserve">        </w:t>
      </w:r>
      <w:r w:rsidR="00131298">
        <w:rPr>
          <w:sz w:val="22"/>
          <w:szCs w:val="22"/>
        </w:rPr>
        <w:t xml:space="preserve"> </w:t>
      </w:r>
      <w:r w:rsidRPr="00061C14">
        <w:rPr>
          <w:sz w:val="22"/>
          <w:szCs w:val="22"/>
        </w:rPr>
        <w:t xml:space="preserve"> i Administracji oraz Rolnictwai Gospodarki Żywnościowej z dnia 14 kwietnia 1999 r. </w:t>
      </w:r>
      <w:r w:rsidR="00131298">
        <w:rPr>
          <w:sz w:val="22"/>
          <w:szCs w:val="22"/>
        </w:rPr>
        <w:t xml:space="preserve">            </w:t>
      </w:r>
      <w:r w:rsidRPr="00061C14">
        <w:rPr>
          <w:sz w:val="22"/>
          <w:szCs w:val="22"/>
        </w:rPr>
        <w:t>w spraw</w:t>
      </w:r>
      <w:r w:rsidR="00131298">
        <w:rPr>
          <w:sz w:val="22"/>
          <w:szCs w:val="22"/>
        </w:rPr>
        <w:t>ie rozgraniczania nieruchomości</w:t>
      </w:r>
      <w:r w:rsidRPr="00061C14">
        <w:rPr>
          <w:sz w:val="22"/>
          <w:szCs w:val="22"/>
        </w:rPr>
        <w:t>(Dz.</w:t>
      </w:r>
      <w:r w:rsidR="00AD104F">
        <w:rPr>
          <w:sz w:val="22"/>
          <w:szCs w:val="22"/>
        </w:rPr>
        <w:t>U. 1999. 45</w:t>
      </w:r>
      <w:r w:rsidR="002B4C7E">
        <w:rPr>
          <w:sz w:val="22"/>
          <w:szCs w:val="22"/>
        </w:rPr>
        <w:t>. 453).</w:t>
      </w:r>
    </w:p>
    <w:p w:rsidR="00A02009" w:rsidRDefault="00A02009" w:rsidP="00FC5E5B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</w:p>
    <w:p w:rsidR="00A02009" w:rsidRPr="00131298" w:rsidRDefault="00A02009" w:rsidP="00C07BD4">
      <w:pPr>
        <w:autoSpaceDE w:val="0"/>
        <w:autoSpaceDN w:val="0"/>
        <w:adjustRightInd w:val="0"/>
        <w:jc w:val="both"/>
      </w:pPr>
      <w:r w:rsidRPr="00131298">
        <w:lastRenderedPageBreak/>
        <w:t xml:space="preserve">                                                                         § 3.</w:t>
      </w:r>
    </w:p>
    <w:p w:rsidR="00FC5E5B" w:rsidRDefault="00FC5E5B" w:rsidP="00C07BD4">
      <w:pPr>
        <w:autoSpaceDE w:val="0"/>
        <w:autoSpaceDN w:val="0"/>
        <w:adjustRightInd w:val="0"/>
        <w:jc w:val="both"/>
        <w:rPr>
          <w:b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 w:rsidRPr="003E6442">
        <w:rPr>
          <w:bCs/>
          <w:sz w:val="22"/>
          <w:szCs w:val="22"/>
        </w:rPr>
        <w:t xml:space="preserve">Za wykonanie przedmiotu zamówienia opisanego w § 1 </w:t>
      </w:r>
      <w:r>
        <w:rPr>
          <w:bCs/>
          <w:sz w:val="22"/>
          <w:szCs w:val="22"/>
        </w:rPr>
        <w:t>ust. 1 umowy, Zamawiający zobowiązuje</w:t>
      </w:r>
      <w:r>
        <w:rPr>
          <w:bCs/>
          <w:sz w:val="22"/>
          <w:szCs w:val="22"/>
        </w:rPr>
        <w:br/>
      </w:r>
      <w:r w:rsidRPr="003E6442">
        <w:rPr>
          <w:bCs/>
          <w:sz w:val="22"/>
          <w:szCs w:val="22"/>
        </w:rPr>
        <w:t>się zapłacić Wykonawcy wynagrodzenie</w:t>
      </w:r>
      <w:r>
        <w:rPr>
          <w:bCs/>
          <w:sz w:val="22"/>
          <w:szCs w:val="22"/>
        </w:rPr>
        <w:t>,</w:t>
      </w:r>
      <w:r w:rsidRPr="003E6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zgodnie ze złożoną ofertą, </w:t>
      </w:r>
      <w:r w:rsidRPr="003E6442">
        <w:rPr>
          <w:bCs/>
          <w:sz w:val="22"/>
          <w:szCs w:val="22"/>
        </w:rPr>
        <w:t>w wysokości</w:t>
      </w:r>
      <w:r w:rsidRPr="00C54E6D">
        <w:rPr>
          <w:bCs/>
          <w:sz w:val="22"/>
          <w:szCs w:val="22"/>
        </w:rPr>
        <w:t xml:space="preserve"> </w:t>
      </w:r>
      <w:r w:rsidRPr="003E6442">
        <w:rPr>
          <w:bCs/>
          <w:sz w:val="22"/>
          <w:szCs w:val="22"/>
        </w:rPr>
        <w:t>brutto</w:t>
      </w:r>
      <w:r>
        <w:rPr>
          <w:bCs/>
          <w:sz w:val="22"/>
          <w:szCs w:val="22"/>
        </w:rPr>
        <w:t>:</w:t>
      </w:r>
    </w:p>
    <w:p w:rsidR="00061C14" w:rsidRPr="00061C14" w:rsidRDefault="00061C14" w:rsidP="00061C14">
      <w:pPr>
        <w:pStyle w:val="Akapitzlist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………………….</w:t>
      </w:r>
      <w:r w:rsidRPr="00061C14">
        <w:rPr>
          <w:bCs/>
          <w:sz w:val="22"/>
          <w:szCs w:val="22"/>
        </w:rPr>
        <w:t xml:space="preserve"> (słownie złotych:……………</w:t>
      </w:r>
      <w:r>
        <w:rPr>
          <w:bCs/>
          <w:sz w:val="22"/>
          <w:szCs w:val="22"/>
        </w:rPr>
        <w:t>…………</w:t>
      </w:r>
      <w:r w:rsidRPr="00061C14">
        <w:rPr>
          <w:bCs/>
          <w:sz w:val="22"/>
          <w:szCs w:val="22"/>
        </w:rPr>
        <w:t xml:space="preserve">.), w tym podatek VAT – 0 % </w:t>
      </w:r>
      <w:r w:rsidRPr="00061C14">
        <w:rPr>
          <w:bCs/>
          <w:sz w:val="22"/>
          <w:szCs w:val="22"/>
        </w:rPr>
        <w:br/>
        <w:t xml:space="preserve">0,00 zł,  (słownie złotych: zero złotych), przy czym ustalenie granicy pomiędzy: </w:t>
      </w: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 w:rsidRPr="00F841B1">
        <w:rPr>
          <w:bCs/>
          <w:sz w:val="22"/>
          <w:szCs w:val="22"/>
        </w:rPr>
        <w:t>Wynagrodzenie</w:t>
      </w:r>
      <w:r>
        <w:rPr>
          <w:bCs/>
          <w:sz w:val="22"/>
          <w:szCs w:val="22"/>
        </w:rPr>
        <w:t xml:space="preserve">, określone w ust.1 jest wynagrodzeniem ryczałtowym i obejmuje </w:t>
      </w:r>
      <w:r w:rsidRPr="00F841B1">
        <w:rPr>
          <w:bCs/>
          <w:sz w:val="22"/>
          <w:szCs w:val="22"/>
        </w:rPr>
        <w:t>wszystkie koszty, jakie musi ponieść Wykonawca związane z realizacją przedmiotu umowy.</w:t>
      </w: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Dokonanie rozliczeń za wykonanie przedmiotu zamówienia nastąpi na podstawie faktury końcowej bądź rachunku wystawionego przez Wykonawcę.</w:t>
      </w: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uprawniony jest do wystawienia faktury/rachunku po wykonaniu pełnego zakresu prac określonych w </w:t>
      </w:r>
      <w:r w:rsidRPr="003E6442">
        <w:rPr>
          <w:bCs/>
          <w:sz w:val="22"/>
          <w:szCs w:val="22"/>
        </w:rPr>
        <w:t xml:space="preserve">§ 1 </w:t>
      </w:r>
      <w:r>
        <w:rPr>
          <w:bCs/>
          <w:sz w:val="22"/>
          <w:szCs w:val="22"/>
        </w:rPr>
        <w:t>ust. 1 i odebraniu go beż zastrzeżeń przez Zamawiającego, na podstawie protokołu odbioru podpisanego przez obie strony.</w:t>
      </w:r>
    </w:p>
    <w:p w:rsidR="00061C14" w:rsidRPr="00F841B1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płatne będzie przelewem na konto wskazane przez Wykonawcę w ciągu 30 dni od daty jej otrzymania przez Urząd Miasta i Gminy w Wąchocku.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§ </w:t>
      </w:r>
      <w:r w:rsidR="007A2857">
        <w:rPr>
          <w:bCs/>
          <w:sz w:val="22"/>
          <w:szCs w:val="22"/>
        </w:rPr>
        <w:t>4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2B4C7E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gwarantuje, że wykonany przez niego przedmiot zamówienia nie będzie posiadał żadnych braków w dokumentacji i uchybień powodujących jej nieprzydatność dla Zamawiającego. W przeciwnym wypadku Wykonawca zobowiązany będzie do ich uzupełnienia na żądanie Zamawiającego   bez dodatkowego wynagrodzenia.</w:t>
      </w:r>
    </w:p>
    <w:p w:rsidR="00061C14" w:rsidRDefault="00061C14" w:rsidP="00061C14">
      <w:pPr>
        <w:rPr>
          <w:bCs/>
          <w:sz w:val="22"/>
          <w:szCs w:val="22"/>
        </w:rPr>
      </w:pP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§ </w:t>
      </w:r>
      <w:r w:rsidR="007A2857">
        <w:rPr>
          <w:bCs/>
          <w:sz w:val="22"/>
          <w:szCs w:val="22"/>
        </w:rPr>
        <w:t>5</w:t>
      </w: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16"/>
        </w:numPr>
        <w:ind w:left="284" w:hanging="5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ustalają, że obowiązującą je formą odszkodowania stanowią kary umowne.</w:t>
      </w:r>
    </w:p>
    <w:p w:rsidR="00061C14" w:rsidRDefault="00061C14" w:rsidP="00061C14">
      <w:pPr>
        <w:pStyle w:val="Akapitzlist"/>
        <w:numPr>
          <w:ilvl w:val="0"/>
          <w:numId w:val="16"/>
        </w:numPr>
        <w:ind w:left="284" w:hanging="568"/>
        <w:jc w:val="both"/>
        <w:rPr>
          <w:bCs/>
          <w:sz w:val="22"/>
          <w:szCs w:val="22"/>
        </w:rPr>
      </w:pPr>
      <w:r w:rsidRPr="00BB664D">
        <w:rPr>
          <w:bCs/>
          <w:sz w:val="22"/>
          <w:szCs w:val="22"/>
        </w:rPr>
        <w:t>Wykonawca zapłaci Zamawiającemu kary umowne</w:t>
      </w:r>
      <w:r>
        <w:rPr>
          <w:bCs/>
          <w:sz w:val="22"/>
          <w:szCs w:val="22"/>
        </w:rPr>
        <w:t>:</w:t>
      </w:r>
    </w:p>
    <w:p w:rsidR="00061C14" w:rsidRDefault="00061C14" w:rsidP="00061C14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B664D">
        <w:rPr>
          <w:bCs/>
          <w:sz w:val="22"/>
          <w:szCs w:val="22"/>
        </w:rPr>
        <w:t xml:space="preserve">za zwłokę w wykonaniu </w:t>
      </w:r>
      <w:r>
        <w:rPr>
          <w:bCs/>
          <w:sz w:val="22"/>
          <w:szCs w:val="22"/>
        </w:rPr>
        <w:t xml:space="preserve">zamówienia </w:t>
      </w:r>
      <w:r w:rsidRPr="00BB664D">
        <w:rPr>
          <w:bCs/>
          <w:sz w:val="22"/>
          <w:szCs w:val="22"/>
        </w:rPr>
        <w:t>w wysokości  0,</w:t>
      </w:r>
      <w:r>
        <w:rPr>
          <w:bCs/>
          <w:sz w:val="22"/>
          <w:szCs w:val="22"/>
        </w:rPr>
        <w:t>5</w:t>
      </w:r>
      <w:r w:rsidRPr="00BB664D">
        <w:rPr>
          <w:bCs/>
          <w:sz w:val="22"/>
          <w:szCs w:val="22"/>
        </w:rPr>
        <w:t xml:space="preserve"> % wynagrodzenia umownego za każdy dzień zwłoki</w:t>
      </w:r>
      <w:r>
        <w:rPr>
          <w:bCs/>
          <w:sz w:val="22"/>
          <w:szCs w:val="22"/>
        </w:rPr>
        <w:t>, jeżeli opóźnienie zostało spowodowane przez Wykonawcę;</w:t>
      </w:r>
    </w:p>
    <w:p w:rsidR="00061C14" w:rsidRDefault="00061C14" w:rsidP="00061C14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B664D">
        <w:rPr>
          <w:bCs/>
          <w:sz w:val="22"/>
          <w:szCs w:val="22"/>
        </w:rPr>
        <w:t xml:space="preserve">za zwłokę w </w:t>
      </w:r>
      <w:r>
        <w:rPr>
          <w:bCs/>
          <w:sz w:val="22"/>
          <w:szCs w:val="22"/>
        </w:rPr>
        <w:t>usunięciu wad stwierdzonych przy odbiorze lub w okresie rękojmi za wady</w:t>
      </w:r>
      <w:r>
        <w:rPr>
          <w:bCs/>
          <w:sz w:val="22"/>
          <w:szCs w:val="22"/>
        </w:rPr>
        <w:br/>
        <w:t>w wysokości</w:t>
      </w:r>
      <w:r w:rsidRPr="00BB664D">
        <w:rPr>
          <w:bCs/>
          <w:sz w:val="22"/>
          <w:szCs w:val="22"/>
        </w:rPr>
        <w:t xml:space="preserve"> 0,5 % wynagrodzenia umownego za każdy dzień zwłoki</w:t>
      </w:r>
      <w:r>
        <w:rPr>
          <w:bCs/>
          <w:sz w:val="22"/>
          <w:szCs w:val="22"/>
        </w:rPr>
        <w:t xml:space="preserve"> licząc od dnia wyznaczonego na usunięcie wad;</w:t>
      </w:r>
    </w:p>
    <w:p w:rsidR="00061C14" w:rsidRPr="00BB664D" w:rsidRDefault="00061C14" w:rsidP="00061C14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odstąpienie od umowy z przyczyn zależnych od Wykonawcy w wysokości 10 % wynagrodzenia umownego brutto.</w:t>
      </w:r>
    </w:p>
    <w:p w:rsidR="00061C14" w:rsidRDefault="00061C14" w:rsidP="00061C14">
      <w:pPr>
        <w:numPr>
          <w:ilvl w:val="0"/>
          <w:numId w:val="16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zapłaci Wykonawcy kary umowne z tytułu odstąpieni</w:t>
      </w:r>
      <w:r w:rsidR="00131298">
        <w:rPr>
          <w:bCs/>
          <w:sz w:val="22"/>
          <w:szCs w:val="22"/>
        </w:rPr>
        <w:t xml:space="preserve">a od umowy z przyczyn zależnych  </w:t>
      </w:r>
      <w:r>
        <w:rPr>
          <w:bCs/>
          <w:sz w:val="22"/>
          <w:szCs w:val="22"/>
        </w:rPr>
        <w:t>od Zamawiającego w wysokości 10% wynagrodzenia umownego brutto</w:t>
      </w:r>
      <w:r w:rsidR="00131298">
        <w:rPr>
          <w:bCs/>
          <w:sz w:val="22"/>
          <w:szCs w:val="22"/>
        </w:rPr>
        <w:t xml:space="preserve">                        </w:t>
      </w:r>
      <w:r>
        <w:rPr>
          <w:bCs/>
          <w:sz w:val="22"/>
          <w:szCs w:val="22"/>
        </w:rPr>
        <w:t xml:space="preserve"> </w:t>
      </w:r>
      <w:r w:rsidR="007A2857">
        <w:rPr>
          <w:bCs/>
          <w:sz w:val="22"/>
          <w:szCs w:val="22"/>
        </w:rPr>
        <w:t>z zastrzeżeniem § 6</w:t>
      </w:r>
      <w:r>
        <w:rPr>
          <w:bCs/>
          <w:sz w:val="22"/>
          <w:szCs w:val="22"/>
        </w:rPr>
        <w:t xml:space="preserve"> niniejszej umowy.</w:t>
      </w:r>
    </w:p>
    <w:p w:rsidR="00061C14" w:rsidRDefault="00061C14" w:rsidP="00061C14">
      <w:pPr>
        <w:numPr>
          <w:ilvl w:val="0"/>
          <w:numId w:val="16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zastrzega sobie prawo stosowania instytucji potrącenia z art. 498 i dalszych Kodeksu Cywilnego z wynagrodzenia Wykonawcy wszelkich należności z tytułu kar umownych i innych odszkodowań.</w:t>
      </w:r>
    </w:p>
    <w:p w:rsidR="00061C14" w:rsidRPr="00EE0C0D" w:rsidRDefault="00061C14" w:rsidP="00061C14">
      <w:pPr>
        <w:numPr>
          <w:ilvl w:val="0"/>
          <w:numId w:val="16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przypadku, gdy szkoda przekroczy wartość kar umownych Zamawiający zastrzega sobie prawo</w:t>
      </w:r>
      <w:r>
        <w:rPr>
          <w:bCs/>
          <w:sz w:val="22"/>
          <w:szCs w:val="22"/>
        </w:rPr>
        <w:br/>
        <w:t>do dochodzenia odszkodowania na zasadach ogólnych.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§ </w:t>
      </w:r>
      <w:r w:rsidR="007A2857">
        <w:rPr>
          <w:bCs/>
          <w:sz w:val="22"/>
          <w:szCs w:val="22"/>
        </w:rPr>
        <w:t>6</w:t>
      </w: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Zamawiającemu przysługuje prawo odstąpienia od umowy, w szczególności w następujących przypadkach:</w:t>
      </w:r>
    </w:p>
    <w:p w:rsidR="00061C14" w:rsidRPr="00115275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 razie zaistnienia istotnej zmiany okoliczności powodując</w:t>
      </w:r>
      <w:r w:rsidR="00AD104F">
        <w:rPr>
          <w:bCs/>
          <w:sz w:val="22"/>
          <w:szCs w:val="22"/>
        </w:rPr>
        <w:t xml:space="preserve">ej, że wykonanie umowy nie leży </w:t>
      </w:r>
      <w:r>
        <w:rPr>
          <w:bCs/>
          <w:sz w:val="22"/>
          <w:szCs w:val="22"/>
        </w:rPr>
        <w:t xml:space="preserve">w interesie publicznym, czego nie można było przewidzieć w chwili </w:t>
      </w:r>
      <w:r w:rsidR="00AD104F">
        <w:rPr>
          <w:bCs/>
          <w:sz w:val="22"/>
          <w:szCs w:val="22"/>
        </w:rPr>
        <w:t xml:space="preserve">zawarcia umowy – </w:t>
      </w:r>
      <w:bookmarkStart w:id="0" w:name="_GoBack"/>
      <w:bookmarkEnd w:id="0"/>
      <w:r w:rsidRPr="00115275">
        <w:rPr>
          <w:bCs/>
          <w:sz w:val="22"/>
          <w:szCs w:val="22"/>
        </w:rPr>
        <w:t>bez obowiązku ponoszenia kar umownych;</w:t>
      </w:r>
    </w:p>
    <w:p w:rsidR="00061C14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zostanie wszczęte postępowanie upadłościowe lub nastąpi rozwiązanie firmy Wykonawcy;</w:t>
      </w:r>
    </w:p>
    <w:p w:rsidR="00061C14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jeżeli zostanie wydany nakaz zajęcia majątku Wykonawcy;</w:t>
      </w:r>
    </w:p>
    <w:p w:rsidR="00061C14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bez uzgodnienia z Zamawiającym przerwał realizację robót i przerwa trwa dłużej niż 14 dni.</w:t>
      </w: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odstąpić od niniejszej umowy w terminie 30 dni od powzięcia wiadomości</w:t>
      </w:r>
      <w:r>
        <w:rPr>
          <w:bCs/>
          <w:sz w:val="22"/>
          <w:szCs w:val="22"/>
        </w:rPr>
        <w:br/>
        <w:t>o okolicznościach opisanych w ust. 1.</w:t>
      </w: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Odstąpienie od umowy powinno nastąpić w formie pisemnej z podaniem uzasadnienia.</w:t>
      </w: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będzie wykonywał przedmiot umowy wadliwie, albo sprzecznie z umową Zamawiający może wezwać go do zmiany sposobu wykonywania przedmiotu umowy i wyznaczyć </w:t>
      </w:r>
      <w:r>
        <w:rPr>
          <w:bCs/>
          <w:sz w:val="22"/>
          <w:szCs w:val="22"/>
        </w:rPr>
        <w:br/>
        <w:t>mu w tym celu termin; po bezskutecznym upływie wyznaczonego terminu Zamawiający może odstąpić</w:t>
      </w:r>
      <w:r>
        <w:rPr>
          <w:bCs/>
          <w:sz w:val="22"/>
          <w:szCs w:val="22"/>
        </w:rPr>
        <w:br/>
        <w:t>od umowy albo powierzyć poprawienie lub dalsze wykonanie przedmiotu zamówienia innemu podmiotowi na koszt Wykonawcy.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7A2857" w:rsidP="00061C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 7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20"/>
        </w:numPr>
        <w:ind w:left="284" w:hanging="426"/>
        <w:jc w:val="both"/>
        <w:rPr>
          <w:bCs/>
          <w:sz w:val="22"/>
          <w:szCs w:val="22"/>
        </w:rPr>
      </w:pPr>
      <w:r w:rsidRPr="009572E4">
        <w:rPr>
          <w:bCs/>
          <w:sz w:val="22"/>
          <w:szCs w:val="22"/>
        </w:rPr>
        <w:t>Wszelkie zmiany i uzupełnienia niniejszej umowy</w:t>
      </w:r>
      <w:r>
        <w:rPr>
          <w:bCs/>
          <w:sz w:val="22"/>
          <w:szCs w:val="22"/>
        </w:rPr>
        <w:t xml:space="preserve"> mogą nastąpić za zgodą obu stron wyrażoną na piśmie </w:t>
      </w:r>
      <w:r w:rsidRPr="009572E4">
        <w:rPr>
          <w:bCs/>
          <w:sz w:val="22"/>
          <w:szCs w:val="22"/>
        </w:rPr>
        <w:t>pod rygorem nieważności.</w:t>
      </w:r>
    </w:p>
    <w:p w:rsidR="00061C14" w:rsidRPr="009572E4" w:rsidRDefault="00061C14" w:rsidP="00061C14">
      <w:pPr>
        <w:pStyle w:val="Akapitzlist"/>
        <w:numPr>
          <w:ilvl w:val="0"/>
          <w:numId w:val="20"/>
        </w:numPr>
        <w:ind w:left="284" w:hanging="426"/>
        <w:jc w:val="both"/>
        <w:rPr>
          <w:bCs/>
          <w:sz w:val="22"/>
          <w:szCs w:val="22"/>
        </w:rPr>
      </w:pPr>
      <w:r w:rsidRPr="009572E4">
        <w:rPr>
          <w:bCs/>
          <w:sz w:val="22"/>
          <w:szCs w:val="22"/>
        </w:rPr>
        <w:t>Spory wynikłe na tle realizacji niniejszej umowy rozpatruje są</w:t>
      </w:r>
      <w:r>
        <w:rPr>
          <w:bCs/>
          <w:sz w:val="22"/>
          <w:szCs w:val="22"/>
        </w:rPr>
        <w:t>d powszechny właściwy miejscowo</w:t>
      </w:r>
      <w:r>
        <w:rPr>
          <w:bCs/>
          <w:sz w:val="22"/>
          <w:szCs w:val="22"/>
        </w:rPr>
        <w:br/>
      </w:r>
      <w:r w:rsidRPr="009572E4">
        <w:rPr>
          <w:bCs/>
          <w:sz w:val="22"/>
          <w:szCs w:val="22"/>
        </w:rPr>
        <w:t>ze względu na siedzibę Zamawiającego.</w:t>
      </w:r>
    </w:p>
    <w:p w:rsidR="00061C14" w:rsidRDefault="00061C14" w:rsidP="00061C14">
      <w:pPr>
        <w:pStyle w:val="Akapitzlist"/>
        <w:numPr>
          <w:ilvl w:val="0"/>
          <w:numId w:val="20"/>
        </w:numPr>
        <w:ind w:left="284" w:hanging="426"/>
        <w:jc w:val="both"/>
        <w:rPr>
          <w:bCs/>
          <w:sz w:val="22"/>
          <w:szCs w:val="22"/>
        </w:rPr>
      </w:pPr>
      <w:r w:rsidRPr="009572E4">
        <w:rPr>
          <w:bCs/>
          <w:sz w:val="22"/>
          <w:szCs w:val="22"/>
        </w:rPr>
        <w:t>W sprawach nieuregulowanych niniejszą umową mają zastosowanie przepisy Kodeksu Cywilnego.</w:t>
      </w:r>
    </w:p>
    <w:p w:rsidR="00061C14" w:rsidRPr="00EE0C0D" w:rsidRDefault="00061C14" w:rsidP="00061C14">
      <w:pPr>
        <w:ind w:left="-142"/>
        <w:jc w:val="both"/>
        <w:rPr>
          <w:bCs/>
          <w:sz w:val="22"/>
          <w:szCs w:val="22"/>
        </w:rPr>
      </w:pPr>
    </w:p>
    <w:p w:rsidR="00061C14" w:rsidRPr="00EE0C0D" w:rsidRDefault="007A2857" w:rsidP="00061C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 8</w:t>
      </w: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Umowę sporządzono w trzech </w:t>
      </w:r>
      <w:r>
        <w:rPr>
          <w:bCs/>
          <w:sz w:val="22"/>
          <w:szCs w:val="22"/>
        </w:rPr>
        <w:t xml:space="preserve">jednobrzmiących </w:t>
      </w:r>
      <w:r w:rsidRPr="00EE0C0D">
        <w:rPr>
          <w:bCs/>
          <w:sz w:val="22"/>
          <w:szCs w:val="22"/>
        </w:rPr>
        <w:t xml:space="preserve">egzemplarzach, z których dwa otrzymuje </w:t>
      </w:r>
      <w:r>
        <w:rPr>
          <w:bCs/>
          <w:sz w:val="22"/>
          <w:szCs w:val="22"/>
        </w:rPr>
        <w:t>Z</w:t>
      </w:r>
      <w:r w:rsidRPr="00EE0C0D">
        <w:rPr>
          <w:bCs/>
          <w:sz w:val="22"/>
          <w:szCs w:val="22"/>
        </w:rPr>
        <w:t>amawiający,</w:t>
      </w:r>
      <w:r w:rsidR="007A2857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 xml:space="preserve">a jeden </w:t>
      </w:r>
      <w:r>
        <w:rPr>
          <w:bCs/>
          <w:sz w:val="22"/>
          <w:szCs w:val="22"/>
        </w:rPr>
        <w:t>W</w:t>
      </w:r>
      <w:r w:rsidRPr="00EE0C0D">
        <w:rPr>
          <w:bCs/>
          <w:sz w:val="22"/>
          <w:szCs w:val="22"/>
        </w:rPr>
        <w:t>ykonawca.</w:t>
      </w: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Pr="00EE0C0D" w:rsidRDefault="007A2857" w:rsidP="00061C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 9</w:t>
      </w: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Umowę sporządzono w oparciu o art. 4 pkt 8 Ustawy z dnia 29 stycznia 2004 r. Prawo zamówień publicznych (t.j. Dz</w:t>
      </w:r>
      <w:r w:rsidR="007A2857">
        <w:rPr>
          <w:bCs/>
          <w:sz w:val="22"/>
          <w:szCs w:val="22"/>
        </w:rPr>
        <w:t>. U. z 2018.1986</w:t>
      </w:r>
      <w:r>
        <w:rPr>
          <w:bCs/>
          <w:sz w:val="22"/>
          <w:szCs w:val="22"/>
        </w:rPr>
        <w:t xml:space="preserve"> ze zm.).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7A2857" w:rsidRDefault="007A2857" w:rsidP="00061C14">
      <w:pPr>
        <w:jc w:val="both"/>
        <w:rPr>
          <w:bCs/>
          <w:sz w:val="22"/>
          <w:szCs w:val="22"/>
        </w:rPr>
      </w:pPr>
    </w:p>
    <w:p w:rsidR="007A2857" w:rsidRDefault="007A2857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/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EE0C0D">
        <w:rPr>
          <w:b/>
          <w:bCs/>
          <w:sz w:val="22"/>
          <w:szCs w:val="22"/>
        </w:rPr>
        <w:t xml:space="preserve">  Wykonawca:                                                                                                        Zamawiający :</w:t>
      </w: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rFonts w:ascii="Arial" w:hAnsi="Arial" w:cs="Arial"/>
          <w:bCs/>
          <w:sz w:val="22"/>
          <w:szCs w:val="22"/>
        </w:rPr>
      </w:pPr>
    </w:p>
    <w:p w:rsidR="00A02009" w:rsidRDefault="00A02009" w:rsidP="00C07BD4">
      <w:pPr>
        <w:jc w:val="both"/>
      </w:pPr>
    </w:p>
    <w:sectPr w:rsidR="00A0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C2"/>
    <w:multiLevelType w:val="hybridMultilevel"/>
    <w:tmpl w:val="A7F4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DB6BD1"/>
    <w:multiLevelType w:val="hybridMultilevel"/>
    <w:tmpl w:val="09207A3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28667C"/>
    <w:multiLevelType w:val="hybridMultilevel"/>
    <w:tmpl w:val="AF62E866"/>
    <w:lvl w:ilvl="0" w:tplc="428A23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83E1B"/>
    <w:multiLevelType w:val="hybridMultilevel"/>
    <w:tmpl w:val="03AE7486"/>
    <w:lvl w:ilvl="0" w:tplc="ECFC45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51B56"/>
    <w:multiLevelType w:val="hybridMultilevel"/>
    <w:tmpl w:val="F3AA6D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CA52ED"/>
    <w:multiLevelType w:val="hybridMultilevel"/>
    <w:tmpl w:val="3646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362E542C"/>
    <w:multiLevelType w:val="hybridMultilevel"/>
    <w:tmpl w:val="1B70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2">
    <w:nsid w:val="461C6065"/>
    <w:multiLevelType w:val="hybridMultilevel"/>
    <w:tmpl w:val="B016E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F365A"/>
    <w:multiLevelType w:val="hybridMultilevel"/>
    <w:tmpl w:val="FBDEF9B0"/>
    <w:lvl w:ilvl="0" w:tplc="94B08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1338"/>
    <w:multiLevelType w:val="hybridMultilevel"/>
    <w:tmpl w:val="0980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2B0B"/>
    <w:multiLevelType w:val="hybridMultilevel"/>
    <w:tmpl w:val="ACBE887E"/>
    <w:lvl w:ilvl="0" w:tplc="620C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17BC"/>
    <w:multiLevelType w:val="hybridMultilevel"/>
    <w:tmpl w:val="795A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2415"/>
    <w:multiLevelType w:val="hybridMultilevel"/>
    <w:tmpl w:val="740A32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22ECA"/>
    <w:multiLevelType w:val="hybridMultilevel"/>
    <w:tmpl w:val="4A82C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09"/>
    <w:rsid w:val="00061C14"/>
    <w:rsid w:val="00131298"/>
    <w:rsid w:val="002B4C7E"/>
    <w:rsid w:val="00316768"/>
    <w:rsid w:val="00613CA8"/>
    <w:rsid w:val="007A2857"/>
    <w:rsid w:val="00A02009"/>
    <w:rsid w:val="00A44D3B"/>
    <w:rsid w:val="00AD104F"/>
    <w:rsid w:val="00B670B3"/>
    <w:rsid w:val="00B81F1A"/>
    <w:rsid w:val="00C07BD4"/>
    <w:rsid w:val="00E10BB1"/>
    <w:rsid w:val="00FC5E5B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02009"/>
    <w:pPr>
      <w:ind w:left="283" w:hanging="283"/>
    </w:pPr>
    <w:rPr>
      <w:rFonts w:eastAsia="Calibri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A02009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02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uiPriority w:val="99"/>
    <w:rsid w:val="00A02009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B81F1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02009"/>
    <w:pPr>
      <w:ind w:left="283" w:hanging="283"/>
    </w:pPr>
    <w:rPr>
      <w:rFonts w:eastAsia="Calibri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A02009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02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uiPriority w:val="99"/>
    <w:rsid w:val="00A02009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B81F1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Gladys</dc:creator>
  <cp:lastModifiedBy>Barbara Gladys</cp:lastModifiedBy>
  <cp:revision>8</cp:revision>
  <cp:lastPrinted>2019-04-01T08:54:00Z</cp:lastPrinted>
  <dcterms:created xsi:type="dcterms:W3CDTF">2018-09-24T06:37:00Z</dcterms:created>
  <dcterms:modified xsi:type="dcterms:W3CDTF">2019-04-01T08:59:00Z</dcterms:modified>
</cp:coreProperties>
</file>