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B7" w:rsidRPr="00E93D30" w:rsidRDefault="003F1EB7" w:rsidP="003F1EB7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PROJEKT UMOWY</w:t>
      </w:r>
    </w:p>
    <w:p w:rsidR="003F1EB7" w:rsidRDefault="003F1EB7" w:rsidP="003F1EB7">
      <w:pPr>
        <w:jc w:val="center"/>
        <w:rPr>
          <w:b/>
        </w:rPr>
      </w:pPr>
    </w:p>
    <w:p w:rsidR="003F1EB7" w:rsidRPr="00CA5078" w:rsidRDefault="003F1EB7" w:rsidP="003F1EB7">
      <w:pPr>
        <w:jc w:val="center"/>
        <w:rPr>
          <w:b/>
        </w:rPr>
      </w:pPr>
      <w:r>
        <w:rPr>
          <w:b/>
        </w:rPr>
        <w:t>UMOWA NR BGK ……/2019</w:t>
      </w:r>
    </w:p>
    <w:p w:rsidR="003F1EB7" w:rsidRPr="00CA5078" w:rsidRDefault="003F1EB7" w:rsidP="003F1EB7">
      <w:pPr>
        <w:jc w:val="center"/>
        <w:rPr>
          <w:b/>
        </w:rPr>
      </w:pPr>
    </w:p>
    <w:p w:rsidR="003F1EB7" w:rsidRPr="009339E2" w:rsidRDefault="003F1EB7" w:rsidP="003F1EB7">
      <w:pPr>
        <w:spacing w:line="360" w:lineRule="auto"/>
        <w:jc w:val="both"/>
      </w:pPr>
      <w:r w:rsidRPr="009339E2">
        <w:t>zawarta w dniu</w:t>
      </w:r>
      <w:r>
        <w:t xml:space="preserve"> ……… 2019</w:t>
      </w:r>
      <w:r w:rsidRPr="009339E2">
        <w:t xml:space="preserve">  roku pomiędzy Gminą Wąchock reprezentowaną przez Burmistrza Miasta i Gminy Wąchock – Jarosława </w:t>
      </w:r>
      <w:proofErr w:type="spellStart"/>
      <w:r w:rsidRPr="009339E2">
        <w:t>Samelę</w:t>
      </w:r>
      <w:proofErr w:type="spellEnd"/>
      <w:r w:rsidRPr="009339E2">
        <w:t xml:space="preserve">, zwaną w dalszej treści umowy „Zamawiającym" przy kontrasygnacie </w:t>
      </w:r>
      <w:r>
        <w:t>Skarbnika Gminy – ………..</w:t>
      </w:r>
      <w:r w:rsidRPr="009339E2">
        <w:t xml:space="preserve">, </w:t>
      </w:r>
      <w:r>
        <w:t>a P. ……</w:t>
      </w:r>
      <w:r w:rsidRPr="009339E2">
        <w:t xml:space="preserve"> zam. ………</w:t>
      </w:r>
      <w:r>
        <w:t xml:space="preserve"> </w:t>
      </w:r>
      <w:r w:rsidRPr="009339E2">
        <w:t>posiadającą/</w:t>
      </w:r>
      <w:proofErr w:type="spellStart"/>
      <w:r w:rsidRPr="009339E2">
        <w:t>ym</w:t>
      </w:r>
      <w:proofErr w:type="spellEnd"/>
      <w:r w:rsidRPr="009339E2">
        <w:t xml:space="preserve"> uprawnienia rzeczoznawcy majątkowego Nr …, prowadzącą/</w:t>
      </w:r>
      <w:proofErr w:type="spellStart"/>
      <w:r w:rsidRPr="009339E2">
        <w:t>ym</w:t>
      </w:r>
      <w:proofErr w:type="spellEnd"/>
      <w:r w:rsidRPr="009339E2">
        <w:t xml:space="preserve"> działalność gospodarczą pod </w:t>
      </w:r>
      <w:r>
        <w:t>nazwą ……… z siedzibą ……,</w:t>
      </w:r>
      <w:r w:rsidRPr="009339E2">
        <w:t xml:space="preserve"> wpisaną/</w:t>
      </w:r>
      <w:proofErr w:type="spellStart"/>
      <w:r w:rsidRPr="009339E2">
        <w:t>ym</w:t>
      </w:r>
      <w:proofErr w:type="spellEnd"/>
      <w:r w:rsidRPr="009339E2">
        <w:t xml:space="preserve"> do Centralnej Ewidencji i Informacji o Działalności Gospodarczej Rzeczypospolitej Polskiej, zwaną/</w:t>
      </w:r>
      <w:proofErr w:type="spellStart"/>
      <w:r w:rsidRPr="009339E2">
        <w:t>ym</w:t>
      </w:r>
      <w:proofErr w:type="spellEnd"/>
      <w:r w:rsidRPr="009339E2">
        <w:t xml:space="preserve"> w dalszej treści umowy „Wykonawcą”,</w:t>
      </w:r>
    </w:p>
    <w:p w:rsidR="003F1EB7" w:rsidRPr="009339E2" w:rsidRDefault="003F1EB7" w:rsidP="003F1EB7">
      <w:pPr>
        <w:spacing w:line="360" w:lineRule="auto"/>
        <w:jc w:val="center"/>
      </w:pPr>
      <w:r w:rsidRPr="009339E2">
        <w:t>zamówienie publiczne o wartości poniżej 30.000 euro,</w:t>
      </w:r>
    </w:p>
    <w:p w:rsidR="003F1EB7" w:rsidRPr="009339E2" w:rsidRDefault="003F1EB7" w:rsidP="003F1EB7">
      <w:pPr>
        <w:spacing w:line="360" w:lineRule="auto"/>
        <w:jc w:val="center"/>
        <w:rPr>
          <w:b/>
        </w:rPr>
      </w:pPr>
      <w:r w:rsidRPr="009339E2">
        <w:rPr>
          <w:b/>
        </w:rPr>
        <w:t xml:space="preserve"> o treści następującej:</w:t>
      </w:r>
    </w:p>
    <w:p w:rsidR="003F1EB7" w:rsidRPr="009339E2" w:rsidRDefault="003F1EB7" w:rsidP="003F1EB7">
      <w:pPr>
        <w:spacing w:line="360" w:lineRule="auto"/>
        <w:jc w:val="center"/>
      </w:pPr>
      <w:r w:rsidRPr="009339E2">
        <w:t>§ 1.</w:t>
      </w:r>
    </w:p>
    <w:p w:rsidR="003F1EB7" w:rsidRDefault="003F1EB7" w:rsidP="003F1EB7">
      <w:pPr>
        <w:spacing w:line="360" w:lineRule="auto"/>
        <w:ind w:left="284" w:hanging="284"/>
        <w:jc w:val="both"/>
      </w:pPr>
      <w:r w:rsidRPr="009339E2">
        <w:t xml:space="preserve">1. „Zamawiający" zleca, a „Wykonawca" zobowiązuje się do </w:t>
      </w:r>
      <w:r>
        <w:t xml:space="preserve">sporządzenia wyceny określającej wartość służebności przesyłu dla potrzeb ustalenia jednorazowego wynagrodzenia z tytułu obciążenia ograniczonym prawem rzeczowym nieruchomości stanowiących własność Gminy Wąchock, tj.: </w:t>
      </w:r>
    </w:p>
    <w:p w:rsidR="003F1EB7" w:rsidRDefault="003F1EB7" w:rsidP="003F1EB7">
      <w:pPr>
        <w:spacing w:line="360" w:lineRule="auto"/>
        <w:ind w:left="284"/>
        <w:jc w:val="both"/>
      </w:pPr>
      <w:r>
        <w:t xml:space="preserve">1) nieruchomość oznaczona nr 1118/3 położona w miejscowości Parszów zapisana                         w księdze wieczystej </w:t>
      </w:r>
      <w:proofErr w:type="spellStart"/>
      <w:r>
        <w:t>kw</w:t>
      </w:r>
      <w:proofErr w:type="spellEnd"/>
      <w:r>
        <w:t xml:space="preserve"> nr KI1H/00011381/7,</w:t>
      </w:r>
    </w:p>
    <w:p w:rsidR="003F1EB7" w:rsidRDefault="003F1EB7" w:rsidP="003F1EB7">
      <w:pPr>
        <w:spacing w:line="360" w:lineRule="auto"/>
        <w:ind w:left="284"/>
        <w:jc w:val="both"/>
      </w:pPr>
      <w:r>
        <w:t xml:space="preserve">2) nieruchomość oznaczona nr 2153/1 położona w miejscowości Wąchock zapisana w księdze wieczystej </w:t>
      </w:r>
      <w:proofErr w:type="spellStart"/>
      <w:r>
        <w:t>kw</w:t>
      </w:r>
      <w:proofErr w:type="spellEnd"/>
      <w:r>
        <w:t xml:space="preserve"> nr KI1H/00039031/1,</w:t>
      </w:r>
    </w:p>
    <w:p w:rsidR="003F1EB7" w:rsidRDefault="003F1EB7" w:rsidP="003F1EB7">
      <w:pPr>
        <w:spacing w:line="360" w:lineRule="auto"/>
        <w:ind w:left="284"/>
        <w:jc w:val="both"/>
      </w:pPr>
      <w:r>
        <w:t xml:space="preserve">3) nieruchomość oznaczona nr 2240/1 położona w miejscowości Wąchock zapisana w księdze wieczystej </w:t>
      </w:r>
      <w:proofErr w:type="spellStart"/>
      <w:r>
        <w:t>kw</w:t>
      </w:r>
      <w:proofErr w:type="spellEnd"/>
      <w:r>
        <w:t xml:space="preserve"> nr KI1H/00039031/1,</w:t>
      </w:r>
    </w:p>
    <w:p w:rsidR="003F1EB7" w:rsidRDefault="003F1EB7" w:rsidP="003F1EB7">
      <w:pPr>
        <w:spacing w:line="360" w:lineRule="auto"/>
        <w:ind w:left="284"/>
        <w:jc w:val="both"/>
      </w:pPr>
      <w:r>
        <w:t xml:space="preserve">4) nieruchomość oznaczona nr 2210/6 położona w miejscowości Wąchock zapisana w księdze wieczystej </w:t>
      </w:r>
      <w:proofErr w:type="spellStart"/>
      <w:r>
        <w:t>kw</w:t>
      </w:r>
      <w:proofErr w:type="spellEnd"/>
      <w:r>
        <w:t xml:space="preserve"> nr KI1H/25449/3,</w:t>
      </w:r>
    </w:p>
    <w:p w:rsidR="003F1EB7" w:rsidRDefault="003F1EB7" w:rsidP="003F1EB7">
      <w:pPr>
        <w:spacing w:line="360" w:lineRule="auto"/>
        <w:ind w:left="284"/>
        <w:jc w:val="both"/>
      </w:pPr>
      <w:r>
        <w:t xml:space="preserve">5) nieruchomość oznaczona nr 2212/2 położona w miejscowości Wąchock zapisana w księdze wieczystej </w:t>
      </w:r>
      <w:proofErr w:type="spellStart"/>
      <w:r>
        <w:t>kw</w:t>
      </w:r>
      <w:proofErr w:type="spellEnd"/>
      <w:r>
        <w:t xml:space="preserve"> nr KI1H/00027340/3,</w:t>
      </w:r>
    </w:p>
    <w:p w:rsidR="003F1EB7" w:rsidRDefault="003F1EB7" w:rsidP="003F1EB7">
      <w:pPr>
        <w:spacing w:line="360" w:lineRule="auto"/>
        <w:ind w:left="284"/>
        <w:jc w:val="both"/>
      </w:pPr>
      <w:r>
        <w:t xml:space="preserve">6) nieruchomość oznaczona nr 457 położona w miejscowości Wąchock, zapisana w księdze wieczystej </w:t>
      </w:r>
      <w:proofErr w:type="spellStart"/>
      <w:r>
        <w:t>kw</w:t>
      </w:r>
      <w:proofErr w:type="spellEnd"/>
      <w:r>
        <w:t xml:space="preserve"> nr KI1H/00053923/5,</w:t>
      </w:r>
    </w:p>
    <w:p w:rsidR="003F1EB7" w:rsidRDefault="003F1EB7" w:rsidP="003F1EB7">
      <w:pPr>
        <w:spacing w:line="360" w:lineRule="auto"/>
        <w:ind w:left="284"/>
        <w:jc w:val="both"/>
      </w:pPr>
      <w:r>
        <w:t>w celu budowy i eksploatacji gazociągu wysokiego ciśnienia DN 400 relacji Lubienia-Parszów.</w:t>
      </w:r>
    </w:p>
    <w:p w:rsidR="003F1EB7" w:rsidRDefault="003F1EB7" w:rsidP="003F1EB7">
      <w:pPr>
        <w:spacing w:line="360" w:lineRule="auto"/>
        <w:ind w:left="284"/>
        <w:jc w:val="both"/>
      </w:pPr>
      <w:r>
        <w:t>Ograniczone prawo rzeczowego w postaci służebności przesyłu ustanowione zostanie na rzecz Polskiej Spółki Gazownictwa Sp. z o.o. z siedzibą w Tarnowie i jej następców prawnych.</w:t>
      </w:r>
    </w:p>
    <w:p w:rsidR="003F1EB7" w:rsidRDefault="003F1EB7" w:rsidP="003F1EB7">
      <w:pPr>
        <w:spacing w:line="360" w:lineRule="auto"/>
        <w:ind w:left="284"/>
        <w:jc w:val="both"/>
      </w:pPr>
      <w:r>
        <w:lastRenderedPageBreak/>
        <w:t xml:space="preserve">Służebność przesyłu zostanie ustanowiona na czas nieoznaczony i będzie polegała na prawie do korzystania z gruntu na nieruchomościach wyżej wymienionych w częściach obciążonych w zakresie niezbędnym do przesyłania gazu a także do wykonywania wszelkich prac eksploatacyjnych na sieci gazowej, swobodnym dostępie służb gazowniczych w tym </w:t>
      </w:r>
      <w:proofErr w:type="spellStart"/>
      <w:r>
        <w:t>przechodu</w:t>
      </w:r>
      <w:proofErr w:type="spellEnd"/>
      <w:r>
        <w:t xml:space="preserve"> i przejazdu w celu usunięcia awarii, wykonywania prac konserwacyjnych, rozbiórkowych, modernizacyjnych i remontowych lub wykonywania innych czynności niezbędnych dla jej prawidłowego funkcjonowania</w:t>
      </w:r>
      <w:r w:rsidRPr="0041420A">
        <w:t>.</w:t>
      </w:r>
    </w:p>
    <w:p w:rsidR="003F1EB7" w:rsidRDefault="003F1EB7" w:rsidP="003F1EB7">
      <w:pPr>
        <w:spacing w:line="360" w:lineRule="auto"/>
        <w:ind w:left="284"/>
        <w:jc w:val="both"/>
      </w:pPr>
      <w:r>
        <w:t>Zakres ustanawianej służebności przesyłu tj. granice, przebieg i powierzchnię wskazano na mapach stanowiących załączniki graficzne nr 1, 2, 3 i 4 do niniejszej umowy.</w:t>
      </w:r>
    </w:p>
    <w:p w:rsidR="003F1EB7" w:rsidRDefault="003F1EB7" w:rsidP="003F1EB7">
      <w:pPr>
        <w:spacing w:line="360" w:lineRule="auto"/>
        <w:ind w:left="284"/>
        <w:jc w:val="both"/>
      </w:pPr>
      <w:r>
        <w:t>Cel wyceny: określenie wartości jednorazowego wynagrodzenia z tytułu ustanowienia służebności przesyłu.</w:t>
      </w:r>
    </w:p>
    <w:p w:rsidR="003F1EB7" w:rsidRDefault="003F1EB7" w:rsidP="003F1EB7">
      <w:pPr>
        <w:spacing w:line="360" w:lineRule="auto"/>
        <w:jc w:val="both"/>
      </w:pPr>
      <w:r w:rsidRPr="009339E2">
        <w:t>2. Wykonawca zobowiązuje się do:</w:t>
      </w:r>
    </w:p>
    <w:p w:rsidR="003F1EB7" w:rsidRDefault="003F1EB7" w:rsidP="003F1EB7">
      <w:pPr>
        <w:spacing w:line="360" w:lineRule="auto"/>
        <w:ind w:left="567" w:hanging="567"/>
        <w:jc w:val="both"/>
      </w:pPr>
      <w:r>
        <w:t xml:space="preserve">     1) określenie wartości służebności przesyłu każdej z działek w jednym wspólnym     operacie,</w:t>
      </w:r>
    </w:p>
    <w:p w:rsidR="003F1EB7" w:rsidRPr="001F69B6" w:rsidRDefault="003F1EB7" w:rsidP="003F1EB7">
      <w:pPr>
        <w:spacing w:line="360" w:lineRule="auto"/>
        <w:ind w:left="284"/>
        <w:jc w:val="both"/>
        <w:rPr>
          <w:b/>
        </w:rPr>
      </w:pPr>
      <w:r>
        <w:t>2) wykonanie operatu szacunkowego w formie pisemnej w dwóch egzemplarzach,</w:t>
      </w:r>
    </w:p>
    <w:p w:rsidR="003F1EB7" w:rsidRPr="009339E2" w:rsidRDefault="003F1EB7" w:rsidP="003F1EB7">
      <w:pPr>
        <w:spacing w:line="360" w:lineRule="auto"/>
        <w:ind w:left="284"/>
        <w:jc w:val="both"/>
      </w:pPr>
      <w:r>
        <w:t>3) dostarczenie operatów do siedziby Zamawiającego.</w:t>
      </w:r>
    </w:p>
    <w:p w:rsidR="003F1EB7" w:rsidRPr="009339E2" w:rsidRDefault="003F1EB7" w:rsidP="003F1EB7">
      <w:pPr>
        <w:spacing w:line="360" w:lineRule="auto"/>
        <w:jc w:val="center"/>
      </w:pPr>
      <w:r w:rsidRPr="009339E2">
        <w:t>§ 2.</w:t>
      </w:r>
    </w:p>
    <w:p w:rsidR="003F1EB7" w:rsidRPr="009339E2" w:rsidRDefault="003F1EB7" w:rsidP="003F1EB7">
      <w:pPr>
        <w:spacing w:line="360" w:lineRule="auto"/>
        <w:jc w:val="both"/>
      </w:pPr>
      <w:r w:rsidRPr="009339E2">
        <w:t>1. Ustala się termin realizacji niniejszej umowy – do dnia …………..</w:t>
      </w:r>
      <w:r>
        <w:t xml:space="preserve"> 2019</w:t>
      </w:r>
      <w:r w:rsidRPr="009339E2">
        <w:t xml:space="preserve"> roku.</w:t>
      </w:r>
    </w:p>
    <w:p w:rsidR="003F1EB7" w:rsidRPr="009339E2" w:rsidRDefault="003F1EB7" w:rsidP="003F1EB7">
      <w:pPr>
        <w:pStyle w:val="Tekstpodstawowy"/>
        <w:spacing w:line="360" w:lineRule="auto"/>
        <w:ind w:left="284" w:hanging="284"/>
        <w:rPr>
          <w:rFonts w:eastAsia="Batang"/>
          <w:szCs w:val="24"/>
        </w:rPr>
      </w:pPr>
      <w:r w:rsidRPr="009339E2">
        <w:rPr>
          <w:rFonts w:eastAsia="Batang"/>
          <w:szCs w:val="24"/>
        </w:rPr>
        <w:t>2. Za datę wykonania przedmiotu umowy uważa się dzień dostarczenia do Urzędu Miasta</w:t>
      </w:r>
      <w:r>
        <w:rPr>
          <w:rFonts w:eastAsia="Batang"/>
          <w:szCs w:val="24"/>
        </w:rPr>
        <w:t xml:space="preserve">               </w:t>
      </w:r>
      <w:r w:rsidRPr="009339E2">
        <w:rPr>
          <w:rFonts w:eastAsia="Batang"/>
          <w:szCs w:val="24"/>
        </w:rPr>
        <w:t xml:space="preserve"> i </w:t>
      </w:r>
      <w:r>
        <w:rPr>
          <w:rFonts w:eastAsia="Batang"/>
          <w:szCs w:val="24"/>
        </w:rPr>
        <w:t>Gminy w Wąchocku sporządzonego</w:t>
      </w:r>
      <w:r w:rsidRPr="009339E2">
        <w:rPr>
          <w:rFonts w:eastAsia="Batang"/>
          <w:szCs w:val="24"/>
        </w:rPr>
        <w:t xml:space="preserve"> prawidłowo zgodnie z przepisami, </w:t>
      </w:r>
      <w:r>
        <w:rPr>
          <w:rFonts w:eastAsia="Batang"/>
          <w:szCs w:val="24"/>
        </w:rPr>
        <w:t>operatu szacunkowego w dwóch egzemplarzach</w:t>
      </w:r>
      <w:r w:rsidRPr="009339E2">
        <w:rPr>
          <w:rFonts w:eastAsia="Batang"/>
          <w:szCs w:val="24"/>
        </w:rPr>
        <w:t>.</w:t>
      </w:r>
    </w:p>
    <w:p w:rsidR="003F1EB7" w:rsidRPr="009339E2" w:rsidRDefault="003F1EB7" w:rsidP="003F1EB7">
      <w:pPr>
        <w:pStyle w:val="Tekstpodstawowy"/>
        <w:spacing w:line="360" w:lineRule="auto"/>
        <w:ind w:left="284" w:hanging="284"/>
        <w:rPr>
          <w:rFonts w:eastAsia="Batang"/>
          <w:szCs w:val="24"/>
        </w:rPr>
      </w:pPr>
      <w:r w:rsidRPr="009339E2">
        <w:rPr>
          <w:rFonts w:eastAsia="Batang"/>
          <w:szCs w:val="24"/>
        </w:rPr>
        <w:t>3. Zamawiaj</w:t>
      </w:r>
      <w:r>
        <w:rPr>
          <w:rFonts w:eastAsia="Batang"/>
          <w:szCs w:val="24"/>
        </w:rPr>
        <w:t>ący w terminie do 14 dni od daty</w:t>
      </w:r>
      <w:r w:rsidRPr="009339E2">
        <w:rPr>
          <w:rFonts w:eastAsia="Batang"/>
          <w:szCs w:val="24"/>
        </w:rPr>
        <w:t xml:space="preserve"> złożenia o</w:t>
      </w:r>
      <w:r>
        <w:rPr>
          <w:rFonts w:eastAsia="Batang"/>
          <w:szCs w:val="24"/>
        </w:rPr>
        <w:t>peratu szacunkowego</w:t>
      </w:r>
      <w:r w:rsidRPr="009339E2">
        <w:rPr>
          <w:rFonts w:eastAsia="Batang"/>
          <w:szCs w:val="24"/>
        </w:rPr>
        <w:t xml:space="preserve"> dokona jego weryfikacji. Jeż</w:t>
      </w:r>
      <w:r>
        <w:rPr>
          <w:rFonts w:eastAsia="Batang"/>
          <w:szCs w:val="24"/>
        </w:rPr>
        <w:t>eli zauważone zostaną wady</w:t>
      </w:r>
      <w:r w:rsidRPr="009339E2">
        <w:rPr>
          <w:rFonts w:eastAsia="Batang"/>
          <w:szCs w:val="24"/>
        </w:rPr>
        <w:t xml:space="preserve">, Zamawiający wyznaczy Wykonawcy dodatkowy termin na </w:t>
      </w:r>
      <w:r>
        <w:rPr>
          <w:rFonts w:eastAsia="Batang"/>
          <w:szCs w:val="24"/>
        </w:rPr>
        <w:t xml:space="preserve">ich </w:t>
      </w:r>
      <w:r w:rsidRPr="009339E2">
        <w:rPr>
          <w:rFonts w:eastAsia="Batang"/>
          <w:szCs w:val="24"/>
        </w:rPr>
        <w:t>usunięci</w:t>
      </w:r>
      <w:r>
        <w:rPr>
          <w:rFonts w:eastAsia="Batang"/>
          <w:szCs w:val="24"/>
        </w:rPr>
        <w:t>e</w:t>
      </w:r>
      <w:r w:rsidRPr="009339E2">
        <w:rPr>
          <w:rFonts w:eastAsia="Batang"/>
          <w:szCs w:val="24"/>
        </w:rPr>
        <w:t>.</w:t>
      </w:r>
    </w:p>
    <w:p w:rsidR="003F1EB7" w:rsidRPr="009339E2" w:rsidRDefault="003F1EB7" w:rsidP="003F1EB7">
      <w:pPr>
        <w:pStyle w:val="Tekstpodstawowy"/>
        <w:spacing w:line="360" w:lineRule="auto"/>
        <w:ind w:left="284" w:hanging="284"/>
        <w:rPr>
          <w:rFonts w:eastAsia="Batang"/>
          <w:szCs w:val="24"/>
        </w:rPr>
      </w:pPr>
      <w:r w:rsidRPr="009339E2">
        <w:rPr>
          <w:rFonts w:eastAsia="Batang"/>
          <w:szCs w:val="24"/>
        </w:rPr>
        <w:t>4. Jeżeli Wykonawca nie usunął wad wskazanych przez Zamawiającego w wyznaczony</w:t>
      </w:r>
      <w:r>
        <w:rPr>
          <w:rFonts w:eastAsia="Batang"/>
          <w:szCs w:val="24"/>
        </w:rPr>
        <w:t>m terminie, Zamawiający ma prawo</w:t>
      </w:r>
      <w:r w:rsidRPr="009339E2">
        <w:rPr>
          <w:rFonts w:eastAsia="Batang"/>
          <w:szCs w:val="24"/>
        </w:rPr>
        <w:t xml:space="preserve"> odstąpić od umowy z przyczyn zależnych od Wykonawcy oraz do naliczenia kar umownych.</w:t>
      </w:r>
    </w:p>
    <w:p w:rsidR="003F1EB7" w:rsidRPr="00AB4E8A" w:rsidRDefault="003F1EB7" w:rsidP="003F1EB7">
      <w:pPr>
        <w:pStyle w:val="Tekstpodstawowy"/>
        <w:spacing w:line="360" w:lineRule="auto"/>
        <w:ind w:left="284" w:hanging="284"/>
        <w:rPr>
          <w:rFonts w:eastAsia="Batang"/>
          <w:szCs w:val="24"/>
        </w:rPr>
      </w:pPr>
      <w:r w:rsidRPr="009339E2">
        <w:rPr>
          <w:rFonts w:eastAsia="Batang"/>
          <w:szCs w:val="24"/>
        </w:rPr>
        <w:t xml:space="preserve">5. Zamawiający ma prawo również do odstąpienia od umowy z przyczyn zależnych od Wykonawcy, w przypadku gdy Wykonawca nie wykonał zamówienia w terminie wskazanym w </w:t>
      </w:r>
      <w:r w:rsidRPr="009339E2">
        <w:rPr>
          <w:szCs w:val="24"/>
        </w:rPr>
        <w:t xml:space="preserve">§ 2 </w:t>
      </w:r>
      <w:proofErr w:type="spellStart"/>
      <w:r w:rsidRPr="009339E2">
        <w:rPr>
          <w:szCs w:val="24"/>
        </w:rPr>
        <w:t>pkt</w:t>
      </w:r>
      <w:proofErr w:type="spellEnd"/>
      <w:r w:rsidRPr="009339E2">
        <w:rPr>
          <w:szCs w:val="24"/>
        </w:rPr>
        <w:t xml:space="preserve"> 1 niniejszej umowy.</w:t>
      </w:r>
    </w:p>
    <w:p w:rsidR="003F1EB7" w:rsidRPr="009339E2" w:rsidRDefault="003F1EB7" w:rsidP="003F1EB7">
      <w:pPr>
        <w:spacing w:line="360" w:lineRule="auto"/>
        <w:jc w:val="center"/>
      </w:pPr>
      <w:r w:rsidRPr="009339E2">
        <w:t>§ 3.</w:t>
      </w:r>
    </w:p>
    <w:p w:rsidR="003F1EB7" w:rsidRPr="009339E2" w:rsidRDefault="003F1EB7" w:rsidP="003F1EB7">
      <w:pPr>
        <w:spacing w:line="360" w:lineRule="auto"/>
        <w:jc w:val="both"/>
      </w:pPr>
      <w:r w:rsidRPr="009339E2">
        <w:t xml:space="preserve">Wykonawca w ramach </w:t>
      </w:r>
      <w:r>
        <w:t>wynagrodzenia określonego w § 4</w:t>
      </w:r>
      <w:r w:rsidRPr="009339E2">
        <w:t xml:space="preserve"> pokryje koszty związane </w:t>
      </w:r>
      <w:r>
        <w:t xml:space="preserve">                          </w:t>
      </w:r>
      <w:r w:rsidRPr="009339E2">
        <w:t xml:space="preserve">z wykorzystaniem i zakupem materiałów wymaganych do sporządzenia operatu </w:t>
      </w:r>
      <w:r w:rsidRPr="009339E2">
        <w:lastRenderedPageBreak/>
        <w:t>szacunkowego (np. mapa ewidencyjna, wypis z rejestru gruntów, zaświadczenie ze studium, itp.).   </w:t>
      </w:r>
    </w:p>
    <w:p w:rsidR="003F1EB7" w:rsidRPr="009339E2" w:rsidRDefault="003F1EB7" w:rsidP="003F1EB7">
      <w:pPr>
        <w:spacing w:line="360" w:lineRule="auto"/>
        <w:jc w:val="center"/>
      </w:pPr>
      <w:r w:rsidRPr="009339E2">
        <w:t>§ 4.</w:t>
      </w:r>
    </w:p>
    <w:p w:rsidR="003F1EB7" w:rsidRPr="009339E2" w:rsidRDefault="003F1EB7" w:rsidP="003F1EB7">
      <w:pPr>
        <w:spacing w:line="360" w:lineRule="auto"/>
        <w:jc w:val="both"/>
      </w:pPr>
      <w:r w:rsidRPr="009339E2">
        <w:t>Za wykonanie przedmiotu umowy „Zamawiający" zobowiązuje się zapłacić „Wykonawcy" wynagrodzenie ryczałtowe w wysokości brutto ………zł w tym podatek VAT (słownie: …………..).</w:t>
      </w:r>
      <w:r>
        <w:t xml:space="preserve"> Wynagrodzenie obejmuje wszelkie koszty niezbędne do prawidłowego wykonania przedmiotu umowy.</w:t>
      </w:r>
    </w:p>
    <w:p w:rsidR="003F1EB7" w:rsidRPr="009339E2" w:rsidRDefault="003F1EB7" w:rsidP="003F1EB7">
      <w:pPr>
        <w:spacing w:line="360" w:lineRule="auto"/>
        <w:jc w:val="center"/>
      </w:pPr>
      <w:r w:rsidRPr="009339E2">
        <w:t>§ 5.</w:t>
      </w:r>
    </w:p>
    <w:p w:rsidR="003F1EB7" w:rsidRPr="009339E2" w:rsidRDefault="003F1EB7" w:rsidP="003F1EB7">
      <w:pPr>
        <w:spacing w:line="360" w:lineRule="auto"/>
        <w:jc w:val="both"/>
      </w:pPr>
      <w:r w:rsidRPr="009339E2">
        <w:t>Wynagrodzenie określone w § 4 płatne będzie po wykonaniu przedmiotu umowy na podstawie prawidłowo wystawionej przez „Wykonawcę" faktury/rachunku w terminie do 30 dni licząc od dnia otrzymania przez „Zamawiającego”. Fakturę/rachunek należy wystawić na: Gmina Wąchock ul. Wielkowiejska 1 27-215 Wąchock NIP 664-19-85-659.</w:t>
      </w:r>
    </w:p>
    <w:p w:rsidR="003F1EB7" w:rsidRPr="009339E2" w:rsidRDefault="003F1EB7" w:rsidP="003F1EB7">
      <w:pPr>
        <w:spacing w:line="360" w:lineRule="auto"/>
        <w:jc w:val="center"/>
      </w:pPr>
      <w:r w:rsidRPr="009339E2">
        <w:t>§ 6.</w:t>
      </w:r>
    </w:p>
    <w:p w:rsidR="003F1EB7" w:rsidRPr="009339E2" w:rsidRDefault="003F1EB7" w:rsidP="003F1EB7">
      <w:pPr>
        <w:numPr>
          <w:ilvl w:val="0"/>
          <w:numId w:val="1"/>
        </w:numPr>
        <w:spacing w:line="360" w:lineRule="auto"/>
        <w:jc w:val="both"/>
      </w:pPr>
      <w:r w:rsidRPr="009339E2">
        <w:t>Wykonawca zapłaci Zamawiającemu kary umowne:</w:t>
      </w:r>
    </w:p>
    <w:p w:rsidR="003F1EB7" w:rsidRPr="009339E2" w:rsidRDefault="003F1EB7" w:rsidP="003F1EB7">
      <w:pPr>
        <w:numPr>
          <w:ilvl w:val="0"/>
          <w:numId w:val="2"/>
        </w:numPr>
        <w:spacing w:line="360" w:lineRule="auto"/>
        <w:jc w:val="both"/>
      </w:pPr>
      <w:r w:rsidRPr="009339E2">
        <w:t>za opóźnienie w wykonaniu przedmiotu umowy w wysokości 1% wynagrodzenia brutto określonego w § 4 niniejszej umowy, za każdy dzień opóźnienia liczony od daty upływu terminu wyznaczonego na realizację umowy,</w:t>
      </w:r>
    </w:p>
    <w:p w:rsidR="003F1EB7" w:rsidRPr="009339E2" w:rsidRDefault="003F1EB7" w:rsidP="003F1EB7">
      <w:pPr>
        <w:numPr>
          <w:ilvl w:val="0"/>
          <w:numId w:val="2"/>
        </w:numPr>
        <w:spacing w:line="360" w:lineRule="auto"/>
        <w:jc w:val="both"/>
      </w:pPr>
      <w:r w:rsidRPr="009339E2">
        <w:t xml:space="preserve">za opóźnienie w usunięciu wad w wysokości 1% wynagrodzenia brutto określonego </w:t>
      </w:r>
      <w:r>
        <w:t xml:space="preserve"> </w:t>
      </w:r>
      <w:r w:rsidRPr="009339E2">
        <w:t>w § 4 niniejszej umowy, za każdy dzień opóźnienia liczony od dnia wyznaczonego przez Zamawiającego na usuniecie wad,</w:t>
      </w:r>
    </w:p>
    <w:p w:rsidR="003F1EB7" w:rsidRPr="009339E2" w:rsidRDefault="003F1EB7" w:rsidP="003F1EB7">
      <w:pPr>
        <w:numPr>
          <w:ilvl w:val="0"/>
          <w:numId w:val="2"/>
        </w:numPr>
        <w:spacing w:line="360" w:lineRule="auto"/>
        <w:jc w:val="both"/>
      </w:pPr>
      <w:r w:rsidRPr="009339E2">
        <w:t>za odstąpienie od umowy z przyczyn zależnych od Wykonawcy w wysokości 20% wartości brutto wynagrodzenia określonego w § 4 niniejszej umowy.</w:t>
      </w:r>
    </w:p>
    <w:p w:rsidR="003F1EB7" w:rsidRPr="009339E2" w:rsidRDefault="003F1EB7" w:rsidP="003F1EB7">
      <w:pPr>
        <w:numPr>
          <w:ilvl w:val="0"/>
          <w:numId w:val="1"/>
        </w:numPr>
        <w:spacing w:line="360" w:lineRule="auto"/>
        <w:jc w:val="both"/>
      </w:pPr>
      <w:r w:rsidRPr="009339E2">
        <w:t>Roszczenie o zapłatę kar umownych z tytułu opóźnienia, ustalonych za każdy rozpoczęty dzień opóźnienia, staje się wymagalne:</w:t>
      </w:r>
    </w:p>
    <w:p w:rsidR="003F1EB7" w:rsidRPr="009339E2" w:rsidRDefault="003F1EB7" w:rsidP="003F1EB7">
      <w:pPr>
        <w:numPr>
          <w:ilvl w:val="0"/>
          <w:numId w:val="3"/>
        </w:numPr>
        <w:spacing w:line="360" w:lineRule="auto"/>
        <w:jc w:val="both"/>
      </w:pPr>
      <w:r w:rsidRPr="009339E2">
        <w:t>za pierwszy rozpoczęty dzień opóźnienia - w tym dniu,</w:t>
      </w:r>
    </w:p>
    <w:p w:rsidR="003F1EB7" w:rsidRPr="009339E2" w:rsidRDefault="003F1EB7" w:rsidP="003F1EB7">
      <w:pPr>
        <w:numPr>
          <w:ilvl w:val="0"/>
          <w:numId w:val="3"/>
        </w:numPr>
        <w:spacing w:line="360" w:lineRule="auto"/>
        <w:jc w:val="both"/>
      </w:pPr>
      <w:r w:rsidRPr="009339E2">
        <w:t>za każdy następny rozpoczęty dzień opóźnienia - odpowiednio w każdym z tych dni.</w:t>
      </w:r>
    </w:p>
    <w:p w:rsidR="003F1EB7" w:rsidRPr="009339E2" w:rsidRDefault="003F1EB7" w:rsidP="003F1EB7">
      <w:pPr>
        <w:numPr>
          <w:ilvl w:val="0"/>
          <w:numId w:val="1"/>
        </w:numPr>
        <w:spacing w:line="360" w:lineRule="auto"/>
        <w:jc w:val="both"/>
      </w:pPr>
      <w:r w:rsidRPr="009339E2">
        <w:t>Zamawiający ma prawo dochodzenia odszkodowania przewyższającego wysokość kar umownych.</w:t>
      </w:r>
    </w:p>
    <w:p w:rsidR="003F1EB7" w:rsidRDefault="003F1EB7" w:rsidP="003F1EB7">
      <w:pPr>
        <w:tabs>
          <w:tab w:val="num" w:pos="360"/>
        </w:tabs>
        <w:spacing w:line="360" w:lineRule="auto"/>
        <w:ind w:left="360" w:hanging="360"/>
        <w:jc w:val="both"/>
      </w:pPr>
      <w:r w:rsidRPr="009339E2">
        <w:t>4. Zamawiający zastrzega sobie prawo potrącenia kwot z tytułu naliczenia kar umownych                             z należnego Wykonawcy wynagrodzenia.</w:t>
      </w:r>
    </w:p>
    <w:p w:rsidR="003F1EB7" w:rsidRDefault="003F1EB7" w:rsidP="003F1EB7">
      <w:pPr>
        <w:tabs>
          <w:tab w:val="num" w:pos="360"/>
        </w:tabs>
        <w:spacing w:line="360" w:lineRule="auto"/>
        <w:ind w:left="360" w:hanging="360"/>
        <w:jc w:val="both"/>
      </w:pPr>
      <w:r>
        <w:t>5. W razie zaistnienia istotnej zmiany okoliczności powodującej, że wykonanie umowy nie leży w interesie publicznym, czego nie można było przewidzieć w chwili zawarcia umowy, Zamawiający może odstąpić od umowy w terminie 7 dni od dnia powzięcia wiadomości o tych okolicznościach, bez płacenia kar umownych.</w:t>
      </w:r>
    </w:p>
    <w:p w:rsidR="003F1EB7" w:rsidRPr="009339E2" w:rsidRDefault="003F1EB7" w:rsidP="003F1EB7">
      <w:pPr>
        <w:tabs>
          <w:tab w:val="num" w:pos="360"/>
        </w:tabs>
        <w:spacing w:line="360" w:lineRule="auto"/>
        <w:ind w:left="360" w:hanging="360"/>
        <w:jc w:val="both"/>
      </w:pPr>
      <w:r>
        <w:lastRenderedPageBreak/>
        <w:t>6. W przypadku, o którym mowa w ust. 5, Wykonawca może żądać wyłącznie wynagrodzenia należnego z tytułu wykonania części umowy.</w:t>
      </w:r>
    </w:p>
    <w:p w:rsidR="003F1EB7" w:rsidRDefault="003F1EB7" w:rsidP="003F1EB7">
      <w:pPr>
        <w:spacing w:line="360" w:lineRule="auto"/>
        <w:jc w:val="center"/>
      </w:pPr>
    </w:p>
    <w:p w:rsidR="003F1EB7" w:rsidRPr="009339E2" w:rsidRDefault="003F1EB7" w:rsidP="003F1EB7">
      <w:pPr>
        <w:spacing w:line="360" w:lineRule="auto"/>
        <w:jc w:val="center"/>
      </w:pPr>
      <w:r w:rsidRPr="009339E2">
        <w:t>§ 7.</w:t>
      </w:r>
    </w:p>
    <w:p w:rsidR="003F1EB7" w:rsidRPr="009339E2" w:rsidRDefault="003F1EB7" w:rsidP="003F1EB7">
      <w:pPr>
        <w:spacing w:line="360" w:lineRule="auto"/>
        <w:jc w:val="both"/>
      </w:pPr>
      <w:r w:rsidRPr="009339E2">
        <w:t xml:space="preserve">Bez pisemnej zgody „Zamawiającego", „Wykonawca" nie może powierzyć wykonania umowy innym osobom.                                                        </w:t>
      </w:r>
    </w:p>
    <w:p w:rsidR="003F1EB7" w:rsidRPr="009339E2" w:rsidRDefault="003F1EB7" w:rsidP="003F1EB7">
      <w:pPr>
        <w:spacing w:line="360" w:lineRule="auto"/>
        <w:jc w:val="center"/>
      </w:pPr>
      <w:r w:rsidRPr="009339E2">
        <w:t>§ 8.</w:t>
      </w:r>
    </w:p>
    <w:p w:rsidR="003F1EB7" w:rsidRPr="009339E2" w:rsidRDefault="003F1EB7" w:rsidP="003F1EB7">
      <w:pPr>
        <w:spacing w:line="360" w:lineRule="auto"/>
        <w:jc w:val="both"/>
      </w:pPr>
      <w:r w:rsidRPr="009339E2">
        <w:t>W sprawach nie uregulowanych niniejszą umową, zastosowanie mają przepisy Kodeksu Cywilnego.</w:t>
      </w:r>
    </w:p>
    <w:p w:rsidR="003F1EB7" w:rsidRPr="009339E2" w:rsidRDefault="003F1EB7" w:rsidP="003F1EB7">
      <w:pPr>
        <w:spacing w:line="360" w:lineRule="auto"/>
        <w:jc w:val="center"/>
      </w:pPr>
      <w:r w:rsidRPr="009339E2">
        <w:t>§ 9.</w:t>
      </w:r>
    </w:p>
    <w:p w:rsidR="003F1EB7" w:rsidRPr="009339E2" w:rsidRDefault="003F1EB7" w:rsidP="003F1EB7">
      <w:pPr>
        <w:spacing w:line="360" w:lineRule="auto"/>
        <w:jc w:val="both"/>
      </w:pPr>
      <w:r w:rsidRPr="009339E2">
        <w:t>Umowa została sporządzona w 3 egzemplarzach, z których 2 egz. otrzymuje „Zamawiający" i jeden egz. otrzymuje „Wykonawca".</w:t>
      </w:r>
    </w:p>
    <w:p w:rsidR="003F1EB7" w:rsidRPr="009339E2" w:rsidRDefault="003F1EB7" w:rsidP="003F1EB7">
      <w:pPr>
        <w:spacing w:line="360" w:lineRule="auto"/>
        <w:jc w:val="both"/>
        <w:rPr>
          <w:b/>
        </w:rPr>
      </w:pPr>
    </w:p>
    <w:p w:rsidR="003F1EB7" w:rsidRPr="009339E2" w:rsidRDefault="003F1EB7" w:rsidP="003F1EB7">
      <w:pPr>
        <w:spacing w:line="360" w:lineRule="auto"/>
        <w:jc w:val="both"/>
        <w:rPr>
          <w:b/>
        </w:rPr>
      </w:pPr>
      <w:r w:rsidRPr="009339E2">
        <w:rPr>
          <w:b/>
        </w:rPr>
        <w:t xml:space="preserve">   ZAMAWIAJĄCY:                                                                               </w:t>
      </w:r>
      <w:r>
        <w:rPr>
          <w:b/>
        </w:rPr>
        <w:t xml:space="preserve">  </w:t>
      </w:r>
      <w:r w:rsidRPr="009339E2">
        <w:rPr>
          <w:b/>
        </w:rPr>
        <w:t>WYKONAWCA:</w:t>
      </w:r>
    </w:p>
    <w:p w:rsidR="003F1EB7" w:rsidRPr="009339E2" w:rsidRDefault="003F1EB7" w:rsidP="003F1EB7">
      <w:pPr>
        <w:spacing w:line="360" w:lineRule="auto"/>
        <w:jc w:val="both"/>
        <w:rPr>
          <w:b/>
        </w:rPr>
      </w:pPr>
    </w:p>
    <w:p w:rsidR="004106E4" w:rsidRDefault="003F1EB7" w:rsidP="003F1EB7">
      <w:r w:rsidRPr="009339E2">
        <w:rPr>
          <w:b/>
        </w:rPr>
        <w:t xml:space="preserve">………………………..                                                                           ………………………..                                          </w:t>
      </w:r>
    </w:p>
    <w:sectPr w:rsidR="004106E4" w:rsidSect="00410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3F1EB7"/>
    <w:rsid w:val="003F1EB7"/>
    <w:rsid w:val="0041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F1EB7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F1EB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5905</Characters>
  <Application>Microsoft Office Word</Application>
  <DocSecurity>0</DocSecurity>
  <Lines>49</Lines>
  <Paragraphs>13</Paragraphs>
  <ScaleCrop>false</ScaleCrop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2019-04-12T09:38:00Z</dcterms:created>
  <dcterms:modified xsi:type="dcterms:W3CDTF">2019-04-12T09:39:00Z</dcterms:modified>
</cp:coreProperties>
</file>