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AA" w:rsidRPr="00E06828" w:rsidRDefault="000C71BF" w:rsidP="000C71BF">
      <w:pPr>
        <w:rPr>
          <w:sz w:val="24"/>
          <w:szCs w:val="24"/>
        </w:rPr>
      </w:pPr>
      <w:r>
        <w:rPr>
          <w:sz w:val="24"/>
          <w:szCs w:val="24"/>
        </w:rPr>
        <w:t>BGK.7013.9.2019                                                                             Wąchock, dnia 7</w:t>
      </w:r>
      <w:r w:rsidR="00486D3C">
        <w:rPr>
          <w:sz w:val="24"/>
          <w:szCs w:val="24"/>
        </w:rPr>
        <w:t>.10.2019</w:t>
      </w:r>
      <w:r w:rsidR="006D3BAA" w:rsidRPr="00E06828">
        <w:rPr>
          <w:sz w:val="24"/>
          <w:szCs w:val="24"/>
        </w:rPr>
        <w:t xml:space="preserve"> r.</w:t>
      </w:r>
    </w:p>
    <w:p w:rsidR="006D3BAA" w:rsidRPr="00963321" w:rsidRDefault="006D3BAA" w:rsidP="006D3BAA">
      <w:pPr>
        <w:rPr>
          <w:b/>
          <w:sz w:val="24"/>
          <w:szCs w:val="24"/>
        </w:rPr>
      </w:pPr>
    </w:p>
    <w:p w:rsidR="006D3BAA" w:rsidRDefault="006D3BAA" w:rsidP="006D3BAA">
      <w:pPr>
        <w:jc w:val="center"/>
        <w:rPr>
          <w:b/>
          <w:sz w:val="24"/>
          <w:szCs w:val="24"/>
        </w:rPr>
      </w:pPr>
    </w:p>
    <w:p w:rsidR="006D3BAA" w:rsidRPr="00E06828" w:rsidRDefault="006D3BAA" w:rsidP="006D3BAA">
      <w:pPr>
        <w:jc w:val="center"/>
        <w:rPr>
          <w:b/>
          <w:sz w:val="24"/>
          <w:szCs w:val="24"/>
        </w:rPr>
      </w:pPr>
    </w:p>
    <w:p w:rsidR="006D3BAA" w:rsidRPr="00E06828" w:rsidRDefault="006D3BAA" w:rsidP="006D3BAA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INFORMACJA Z OTWARCIA OFERT</w:t>
      </w:r>
    </w:p>
    <w:p w:rsidR="006D3BAA" w:rsidRPr="00E06828" w:rsidRDefault="006D3BAA" w:rsidP="006D3BA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D3BAA" w:rsidRPr="00856C69" w:rsidRDefault="008D6C9B" w:rsidP="000C71BF">
      <w:pPr>
        <w:rPr>
          <w:rFonts w:eastAsiaTheme="minorHAnsi"/>
          <w:b/>
          <w:i/>
          <w:sz w:val="32"/>
          <w:szCs w:val="32"/>
          <w:lang w:eastAsia="en-US"/>
        </w:rPr>
      </w:pPr>
      <w:r w:rsidRPr="00856C69">
        <w:rPr>
          <w:i/>
          <w:sz w:val="24"/>
          <w:szCs w:val="24"/>
        </w:rPr>
        <w:t xml:space="preserve">Dot.: postępowania </w:t>
      </w:r>
      <w:r w:rsidR="006D3BAA" w:rsidRPr="00856C69">
        <w:rPr>
          <w:i/>
          <w:sz w:val="24"/>
          <w:szCs w:val="24"/>
        </w:rPr>
        <w:t xml:space="preserve">prowadzonego w trybie </w:t>
      </w:r>
      <w:r w:rsidRPr="00856C69">
        <w:rPr>
          <w:i/>
          <w:sz w:val="24"/>
          <w:szCs w:val="24"/>
        </w:rPr>
        <w:t>zapytania ofertowego dotyczącego zamówienia publicznego o wartości szac</w:t>
      </w:r>
      <w:r w:rsidR="000C71BF" w:rsidRPr="00856C69">
        <w:rPr>
          <w:i/>
          <w:sz w:val="24"/>
          <w:szCs w:val="24"/>
        </w:rPr>
        <w:t xml:space="preserve">unkowej poniżej 30 000 euro na: </w:t>
      </w:r>
      <w:r w:rsidR="000C71BF" w:rsidRPr="00856C69">
        <w:rPr>
          <w:rFonts w:eastAsiaTheme="minorHAnsi"/>
          <w:b/>
          <w:bCs/>
          <w:i/>
          <w:sz w:val="24"/>
          <w:szCs w:val="24"/>
          <w:lang w:eastAsia="en-US"/>
        </w:rPr>
        <w:t>„Wykonanie ogrodzenia działki przy Szkole Podstawowej w Wielkiej Wsi”</w:t>
      </w:r>
    </w:p>
    <w:p w:rsidR="006D3BAA" w:rsidRPr="000C71BF" w:rsidRDefault="008D6C9B" w:rsidP="006D3BA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6C69" w:rsidRDefault="006D3BAA" w:rsidP="00856C69">
      <w:pPr>
        <w:rPr>
          <w:sz w:val="24"/>
          <w:szCs w:val="24"/>
        </w:rPr>
      </w:pPr>
      <w:r w:rsidRPr="00BF6719">
        <w:rPr>
          <w:b/>
          <w:sz w:val="24"/>
          <w:szCs w:val="24"/>
        </w:rPr>
        <w:t xml:space="preserve">Zamawiający </w:t>
      </w:r>
      <w:r w:rsidR="000C71BF">
        <w:rPr>
          <w:b/>
          <w:sz w:val="24"/>
          <w:szCs w:val="24"/>
        </w:rPr>
        <w:t xml:space="preserve">Gmina Wąchock </w:t>
      </w:r>
      <w:r w:rsidRPr="00961448">
        <w:rPr>
          <w:b/>
          <w:sz w:val="24"/>
          <w:szCs w:val="24"/>
        </w:rPr>
        <w:t>informuje, że w postępowaniu o udzielenie zamówienia publicznego na</w:t>
      </w:r>
      <w:r w:rsidR="00FA3BD4">
        <w:rPr>
          <w:b/>
          <w:sz w:val="24"/>
          <w:szCs w:val="24"/>
        </w:rPr>
        <w:t>:</w:t>
      </w:r>
      <w:r w:rsidR="000C71BF">
        <w:rPr>
          <w:b/>
          <w:sz w:val="24"/>
          <w:szCs w:val="24"/>
        </w:rPr>
        <w:t xml:space="preserve"> </w:t>
      </w:r>
      <w:r w:rsidR="000C71BF" w:rsidRPr="000C71BF">
        <w:rPr>
          <w:rFonts w:eastAsiaTheme="minorHAnsi"/>
          <w:b/>
          <w:bCs/>
          <w:sz w:val="24"/>
          <w:szCs w:val="24"/>
          <w:lang w:eastAsia="en-US"/>
        </w:rPr>
        <w:t>„Wykonanie ogrodzenia działki przy Szkole Podstawowej w Wielkiej Wsi”</w:t>
      </w:r>
      <w:r w:rsidR="000C71B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w wymaganym terminie, tj. do dnia </w:t>
      </w:r>
      <w:r w:rsidR="000C71BF">
        <w:rPr>
          <w:b/>
          <w:sz w:val="24"/>
          <w:szCs w:val="24"/>
        </w:rPr>
        <w:t>4</w:t>
      </w:r>
      <w:r w:rsidR="000B233B">
        <w:rPr>
          <w:b/>
          <w:sz w:val="24"/>
          <w:szCs w:val="24"/>
        </w:rPr>
        <w:t>.10.2019</w:t>
      </w:r>
      <w:r w:rsidRPr="001B1400">
        <w:rPr>
          <w:b/>
          <w:sz w:val="24"/>
          <w:szCs w:val="24"/>
        </w:rPr>
        <w:t xml:space="preserve"> r. godz. 11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</w:t>
      </w:r>
      <w:r w:rsidR="000C71BF">
        <w:rPr>
          <w:sz w:val="24"/>
          <w:szCs w:val="24"/>
        </w:rPr>
        <w:t>zostało złożonych 5</w:t>
      </w:r>
      <w:r>
        <w:rPr>
          <w:sz w:val="24"/>
          <w:szCs w:val="24"/>
        </w:rPr>
        <w:t xml:space="preserve"> ofert</w:t>
      </w:r>
      <w:r w:rsidR="00856C69">
        <w:rPr>
          <w:sz w:val="24"/>
          <w:szCs w:val="24"/>
        </w:rPr>
        <w:t>.</w:t>
      </w:r>
    </w:p>
    <w:p w:rsidR="00856C69" w:rsidRDefault="006D3BAA" w:rsidP="00856C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3BAA" w:rsidRDefault="006D3BAA" w:rsidP="00856C69">
      <w:pPr>
        <w:rPr>
          <w:sz w:val="24"/>
          <w:szCs w:val="24"/>
        </w:rPr>
      </w:pPr>
      <w:r w:rsidRPr="00B83C4C">
        <w:rPr>
          <w:b/>
          <w:sz w:val="24"/>
          <w:szCs w:val="24"/>
        </w:rPr>
        <w:t>Zamawiający zamierza przeznaczyć na sfinansowanie zamówienia kwotę:</w:t>
      </w:r>
      <w:r w:rsidR="00856C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0C71BF">
        <w:rPr>
          <w:sz w:val="24"/>
          <w:szCs w:val="24"/>
        </w:rPr>
        <w:t>24.443,70</w:t>
      </w:r>
      <w:r w:rsidRPr="005247B3">
        <w:rPr>
          <w:sz w:val="24"/>
          <w:szCs w:val="24"/>
        </w:rPr>
        <w:t xml:space="preserve"> zł</w:t>
      </w:r>
      <w:r w:rsidR="00856C69">
        <w:rPr>
          <w:sz w:val="24"/>
          <w:szCs w:val="24"/>
        </w:rPr>
        <w:t>.</w:t>
      </w:r>
    </w:p>
    <w:p w:rsidR="00856C69" w:rsidRPr="00856C69" w:rsidRDefault="00856C69" w:rsidP="00856C69">
      <w:pPr>
        <w:rPr>
          <w:rFonts w:eastAsiaTheme="minorHAnsi"/>
          <w:b/>
          <w:sz w:val="32"/>
          <w:szCs w:val="32"/>
          <w:lang w:eastAsia="en-US"/>
        </w:rPr>
      </w:pPr>
    </w:p>
    <w:p w:rsidR="006D3BAA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 w:rsidRPr="00BF6719">
        <w:rPr>
          <w:b/>
          <w:sz w:val="24"/>
          <w:szCs w:val="24"/>
        </w:rPr>
        <w:t>Wymagany okres gwarancji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80C61">
        <w:rPr>
          <w:sz w:val="24"/>
          <w:szCs w:val="24"/>
        </w:rPr>
        <w:t>36 miesięcy</w:t>
      </w:r>
      <w:r w:rsidR="00856C69">
        <w:rPr>
          <w:sz w:val="24"/>
          <w:szCs w:val="24"/>
        </w:rPr>
        <w:t>.</w:t>
      </w:r>
    </w:p>
    <w:p w:rsidR="00856C69" w:rsidRDefault="00856C69" w:rsidP="006D3BAA">
      <w:pPr>
        <w:pStyle w:val="Bezodstpw"/>
        <w:spacing w:line="276" w:lineRule="auto"/>
        <w:jc w:val="both"/>
        <w:rPr>
          <w:rStyle w:val="Pogrubienie"/>
          <w:b w:val="0"/>
          <w:color w:val="000000"/>
          <w:sz w:val="24"/>
          <w:szCs w:val="24"/>
        </w:rPr>
      </w:pPr>
      <w:bookmarkStart w:id="0" w:name="_GoBack"/>
      <w:bookmarkEnd w:id="0"/>
    </w:p>
    <w:p w:rsidR="006D3BAA" w:rsidRPr="00B83C4C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płatności:</w:t>
      </w:r>
      <w:r w:rsidRPr="00B83C4C">
        <w:rPr>
          <w:sz w:val="24"/>
          <w:szCs w:val="24"/>
        </w:rPr>
        <w:t xml:space="preserve"> termin płatności – do 30 dni od daty otrzymania </w:t>
      </w:r>
      <w:r>
        <w:rPr>
          <w:sz w:val="24"/>
          <w:szCs w:val="24"/>
        </w:rPr>
        <w:t xml:space="preserve">przez Zamawiającego </w:t>
      </w:r>
      <w:r w:rsidRPr="00B83C4C">
        <w:rPr>
          <w:sz w:val="24"/>
          <w:szCs w:val="24"/>
        </w:rPr>
        <w:t>faktury</w:t>
      </w:r>
      <w:r>
        <w:rPr>
          <w:sz w:val="24"/>
          <w:szCs w:val="24"/>
        </w:rPr>
        <w:t>.</w:t>
      </w:r>
    </w:p>
    <w:p w:rsidR="006D3BAA" w:rsidRPr="00961448" w:rsidRDefault="006D3BAA" w:rsidP="006D3BAA">
      <w:pPr>
        <w:pStyle w:val="Bezodstpw"/>
        <w:spacing w:line="276" w:lineRule="auto"/>
        <w:jc w:val="both"/>
        <w:rPr>
          <w:sz w:val="24"/>
          <w:szCs w:val="24"/>
        </w:rPr>
      </w:pPr>
      <w:r w:rsidRPr="00961448">
        <w:rPr>
          <w:b/>
          <w:sz w:val="24"/>
          <w:szCs w:val="24"/>
        </w:rPr>
        <w:t>Miejsce i termin otwarcia ofert:</w:t>
      </w:r>
      <w:r w:rsidRPr="00961448">
        <w:rPr>
          <w:sz w:val="24"/>
          <w:szCs w:val="24"/>
        </w:rPr>
        <w:t xml:space="preserve"> </w:t>
      </w:r>
      <w:r w:rsidR="000C71BF">
        <w:rPr>
          <w:sz w:val="24"/>
          <w:szCs w:val="24"/>
        </w:rPr>
        <w:t>Wąchock, ul. Wielkowiejska 1</w:t>
      </w:r>
      <w:r w:rsidRPr="00961448">
        <w:rPr>
          <w:sz w:val="24"/>
          <w:szCs w:val="24"/>
        </w:rPr>
        <w:t xml:space="preserve">, </w:t>
      </w:r>
      <w:r w:rsidR="000C71BF">
        <w:rPr>
          <w:sz w:val="24"/>
          <w:szCs w:val="24"/>
        </w:rPr>
        <w:t>dnia 4</w:t>
      </w:r>
      <w:r w:rsidR="000B233B">
        <w:rPr>
          <w:sz w:val="24"/>
          <w:szCs w:val="24"/>
        </w:rPr>
        <w:t>.10.2019</w:t>
      </w:r>
      <w:r>
        <w:rPr>
          <w:sz w:val="24"/>
          <w:szCs w:val="24"/>
        </w:rPr>
        <w:t xml:space="preserve"> r. </w:t>
      </w:r>
      <w:r w:rsidRPr="00961448">
        <w:rPr>
          <w:sz w:val="24"/>
          <w:szCs w:val="24"/>
        </w:rPr>
        <w:t>godz. 11</w:t>
      </w:r>
      <w:r w:rsidRPr="00961448">
        <w:rPr>
          <w:sz w:val="24"/>
          <w:szCs w:val="24"/>
          <w:vertAlign w:val="superscript"/>
        </w:rPr>
        <w:t>15</w:t>
      </w:r>
      <w:r w:rsidRPr="00961448">
        <w:rPr>
          <w:sz w:val="24"/>
          <w:szCs w:val="24"/>
        </w:rPr>
        <w:t>.</w:t>
      </w:r>
    </w:p>
    <w:p w:rsidR="00180C61" w:rsidRPr="00B83C4C" w:rsidRDefault="00180C61" w:rsidP="006D3BAA">
      <w:pPr>
        <w:pStyle w:val="Bezodstpw"/>
        <w:spacing w:line="276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5103"/>
        <w:gridCol w:w="2835"/>
      </w:tblGrid>
      <w:tr w:rsidR="00180C61" w:rsidRPr="001B1400" w:rsidTr="00FA3BD4">
        <w:tc>
          <w:tcPr>
            <w:tcW w:w="851" w:type="dxa"/>
            <w:vAlign w:val="center"/>
          </w:tcPr>
          <w:p w:rsidR="00180C61" w:rsidRPr="001B1400" w:rsidRDefault="00180C61" w:rsidP="00180C61">
            <w:pPr>
              <w:spacing w:line="360" w:lineRule="auto"/>
              <w:jc w:val="center"/>
              <w:rPr>
                <w:b/>
              </w:rPr>
            </w:pPr>
            <w:r w:rsidRPr="001B1400">
              <w:rPr>
                <w:b/>
              </w:rPr>
              <w:t>Nr oferty</w:t>
            </w:r>
          </w:p>
        </w:tc>
        <w:tc>
          <w:tcPr>
            <w:tcW w:w="5103" w:type="dxa"/>
            <w:vAlign w:val="center"/>
          </w:tcPr>
          <w:p w:rsidR="00180C61" w:rsidRPr="001B1400" w:rsidRDefault="00180C61" w:rsidP="0097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i adres W</w:t>
            </w:r>
            <w:r w:rsidRPr="001B1400">
              <w:rPr>
                <w:b/>
              </w:rPr>
              <w:t>ykonawcy</w:t>
            </w:r>
          </w:p>
        </w:tc>
        <w:tc>
          <w:tcPr>
            <w:tcW w:w="2835" w:type="dxa"/>
            <w:vAlign w:val="center"/>
          </w:tcPr>
          <w:p w:rsidR="00180C61" w:rsidRDefault="00180C61" w:rsidP="009709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Kryterium </w:t>
            </w:r>
          </w:p>
          <w:p w:rsidR="00180C61" w:rsidRPr="001B1400" w:rsidRDefault="00180C61" w:rsidP="00970999">
            <w:pPr>
              <w:spacing w:line="360" w:lineRule="auto"/>
              <w:jc w:val="center"/>
              <w:rPr>
                <w:b/>
              </w:rPr>
            </w:pPr>
            <w:r w:rsidRPr="001B1400">
              <w:rPr>
                <w:b/>
              </w:rPr>
              <w:t>Cena</w:t>
            </w:r>
          </w:p>
        </w:tc>
      </w:tr>
      <w:tr w:rsidR="00180C61" w:rsidTr="00FA3BD4">
        <w:tc>
          <w:tcPr>
            <w:tcW w:w="851" w:type="dxa"/>
            <w:vAlign w:val="center"/>
          </w:tcPr>
          <w:p w:rsidR="00180C61" w:rsidRDefault="00180C61" w:rsidP="00180C6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80C61" w:rsidRDefault="000C71BF" w:rsidP="00FA3BD4">
            <w:pPr>
              <w:spacing w:line="276" w:lineRule="auto"/>
              <w:jc w:val="center"/>
            </w:pPr>
            <w:r>
              <w:t>RAF GROUP</w:t>
            </w:r>
          </w:p>
          <w:p w:rsidR="00180C61" w:rsidRDefault="000C71BF" w:rsidP="00FA3BD4">
            <w:pPr>
              <w:spacing w:line="276" w:lineRule="auto"/>
              <w:jc w:val="center"/>
            </w:pPr>
            <w:r>
              <w:t>Rafał Górski</w:t>
            </w:r>
          </w:p>
          <w:p w:rsidR="00180C61" w:rsidRDefault="000C71BF" w:rsidP="00FA3BD4">
            <w:pPr>
              <w:spacing w:line="276" w:lineRule="auto"/>
              <w:jc w:val="center"/>
            </w:pPr>
            <w:r>
              <w:t>ul. Kamienna 29a</w:t>
            </w:r>
          </w:p>
          <w:p w:rsidR="00180C61" w:rsidRDefault="000C71BF" w:rsidP="00FA3BD4">
            <w:pPr>
              <w:spacing w:line="276" w:lineRule="auto"/>
              <w:jc w:val="center"/>
            </w:pPr>
            <w:r>
              <w:t>42-431 Zawiercie</w:t>
            </w:r>
          </w:p>
        </w:tc>
        <w:tc>
          <w:tcPr>
            <w:tcW w:w="2835" w:type="dxa"/>
            <w:vAlign w:val="center"/>
          </w:tcPr>
          <w:p w:rsidR="00180C61" w:rsidRDefault="000C71BF" w:rsidP="00970999">
            <w:pPr>
              <w:spacing w:line="276" w:lineRule="auto"/>
              <w:jc w:val="center"/>
            </w:pPr>
            <w:r>
              <w:t>36.658,00</w:t>
            </w:r>
            <w:r w:rsidR="00180C61">
              <w:t xml:space="preserve"> zł</w:t>
            </w:r>
          </w:p>
        </w:tc>
      </w:tr>
      <w:tr w:rsidR="00180C61" w:rsidTr="00FA3BD4">
        <w:tc>
          <w:tcPr>
            <w:tcW w:w="851" w:type="dxa"/>
            <w:vAlign w:val="center"/>
          </w:tcPr>
          <w:p w:rsidR="00180C61" w:rsidRDefault="00180C61" w:rsidP="00180C6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180C61" w:rsidRPr="000C71BF" w:rsidRDefault="000C71BF" w:rsidP="00FA3BD4">
            <w:pPr>
              <w:spacing w:line="276" w:lineRule="auto"/>
              <w:jc w:val="center"/>
              <w:rPr>
                <w:lang w:val="en-US"/>
              </w:rPr>
            </w:pPr>
            <w:r w:rsidRPr="000C71BF">
              <w:rPr>
                <w:lang w:val="en-US"/>
              </w:rPr>
              <w:t>P.P.U.H. „BRUK-MET</w:t>
            </w:r>
            <w:r>
              <w:rPr>
                <w:lang w:val="en-US"/>
              </w:rPr>
              <w:t>”</w:t>
            </w:r>
          </w:p>
          <w:p w:rsidR="00180C61" w:rsidRDefault="000C71BF" w:rsidP="00FA3BD4">
            <w:pPr>
              <w:spacing w:line="276" w:lineRule="auto"/>
              <w:jc w:val="center"/>
            </w:pPr>
            <w:r>
              <w:t>Adam Ziomek</w:t>
            </w:r>
          </w:p>
          <w:p w:rsidR="00180C61" w:rsidRDefault="000C71BF" w:rsidP="00FA3BD4">
            <w:pPr>
              <w:spacing w:line="276" w:lineRule="auto"/>
              <w:jc w:val="center"/>
            </w:pPr>
            <w:r>
              <w:t xml:space="preserve">Psary </w:t>
            </w:r>
            <w:proofErr w:type="spellStart"/>
            <w:r>
              <w:t>St.Wieś</w:t>
            </w:r>
            <w:proofErr w:type="spellEnd"/>
            <w:r w:rsidR="00856C69">
              <w:t xml:space="preserve"> 44A</w:t>
            </w:r>
          </w:p>
          <w:p w:rsidR="00180C61" w:rsidRDefault="00856C69" w:rsidP="00FA3BD4">
            <w:pPr>
              <w:spacing w:line="276" w:lineRule="auto"/>
              <w:jc w:val="center"/>
            </w:pPr>
            <w:r>
              <w:t>26-010 Bodzentyn</w:t>
            </w:r>
          </w:p>
        </w:tc>
        <w:tc>
          <w:tcPr>
            <w:tcW w:w="2835" w:type="dxa"/>
            <w:vAlign w:val="center"/>
          </w:tcPr>
          <w:p w:rsidR="00180C61" w:rsidRDefault="00856C69" w:rsidP="00970999">
            <w:pPr>
              <w:spacing w:line="276" w:lineRule="auto"/>
              <w:jc w:val="center"/>
            </w:pPr>
            <w:r>
              <w:t>40.590,00</w:t>
            </w:r>
            <w:r w:rsidR="00180C61">
              <w:t xml:space="preserve"> zł</w:t>
            </w:r>
          </w:p>
        </w:tc>
      </w:tr>
      <w:tr w:rsidR="000C71BF" w:rsidTr="00FA3BD4">
        <w:tc>
          <w:tcPr>
            <w:tcW w:w="851" w:type="dxa"/>
            <w:vAlign w:val="center"/>
          </w:tcPr>
          <w:p w:rsidR="000C71BF" w:rsidRDefault="00856C69" w:rsidP="00180C6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0C71BF" w:rsidRDefault="00856C69" w:rsidP="00FA3BD4">
            <w:pPr>
              <w:spacing w:line="276" w:lineRule="auto"/>
              <w:jc w:val="center"/>
            </w:pPr>
            <w:r>
              <w:t>P.H.U.P. TOKAREX</w:t>
            </w:r>
          </w:p>
          <w:p w:rsidR="00856C69" w:rsidRDefault="00856C69" w:rsidP="00FA3BD4">
            <w:pPr>
              <w:spacing w:line="276" w:lineRule="auto"/>
              <w:jc w:val="center"/>
            </w:pPr>
            <w:r>
              <w:t>Jerzy Tokarczyk</w:t>
            </w:r>
          </w:p>
          <w:p w:rsidR="00856C69" w:rsidRDefault="00856C69" w:rsidP="00FA3BD4">
            <w:pPr>
              <w:spacing w:line="276" w:lineRule="auto"/>
              <w:jc w:val="center"/>
            </w:pPr>
            <w:r>
              <w:t>49-351 PRZYLESIE Nr 89</w:t>
            </w:r>
          </w:p>
        </w:tc>
        <w:tc>
          <w:tcPr>
            <w:tcW w:w="2835" w:type="dxa"/>
            <w:vAlign w:val="center"/>
          </w:tcPr>
          <w:p w:rsidR="000C71BF" w:rsidRDefault="00856C69" w:rsidP="00970999">
            <w:pPr>
              <w:spacing w:line="276" w:lineRule="auto"/>
              <w:jc w:val="center"/>
            </w:pPr>
            <w:r>
              <w:t>64.206,00 zł</w:t>
            </w:r>
          </w:p>
        </w:tc>
      </w:tr>
      <w:tr w:rsidR="000C71BF" w:rsidTr="00FA3BD4">
        <w:tc>
          <w:tcPr>
            <w:tcW w:w="851" w:type="dxa"/>
            <w:vAlign w:val="center"/>
          </w:tcPr>
          <w:p w:rsidR="000C71BF" w:rsidRDefault="00856C69" w:rsidP="00180C6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0C71BF" w:rsidRDefault="00856C69" w:rsidP="00FA3BD4">
            <w:pPr>
              <w:spacing w:line="276" w:lineRule="auto"/>
              <w:jc w:val="center"/>
            </w:pPr>
            <w:r>
              <w:t>KOBESPORT Sp. z o.o.</w:t>
            </w:r>
          </w:p>
          <w:p w:rsidR="00856C69" w:rsidRDefault="00856C69" w:rsidP="00FA3BD4">
            <w:pPr>
              <w:spacing w:line="276" w:lineRule="auto"/>
              <w:jc w:val="center"/>
            </w:pPr>
            <w:r>
              <w:t>ul. Sucharskiego 6i/3</w:t>
            </w:r>
          </w:p>
          <w:p w:rsidR="00856C69" w:rsidRDefault="00856C69" w:rsidP="00FA3BD4">
            <w:pPr>
              <w:spacing w:line="276" w:lineRule="auto"/>
              <w:jc w:val="center"/>
            </w:pPr>
            <w:r>
              <w:t>56-400 Oleśnica</w:t>
            </w:r>
          </w:p>
        </w:tc>
        <w:tc>
          <w:tcPr>
            <w:tcW w:w="2835" w:type="dxa"/>
            <w:vAlign w:val="center"/>
          </w:tcPr>
          <w:p w:rsidR="000C71BF" w:rsidRDefault="00856C69" w:rsidP="00970999">
            <w:pPr>
              <w:spacing w:line="276" w:lineRule="auto"/>
              <w:jc w:val="center"/>
            </w:pPr>
            <w:r>
              <w:t>39.144,75 zł</w:t>
            </w:r>
          </w:p>
        </w:tc>
      </w:tr>
      <w:tr w:rsidR="000C71BF" w:rsidRPr="00856C69" w:rsidTr="00FA3BD4">
        <w:tc>
          <w:tcPr>
            <w:tcW w:w="851" w:type="dxa"/>
            <w:vAlign w:val="center"/>
          </w:tcPr>
          <w:p w:rsidR="000C71BF" w:rsidRDefault="00856C69" w:rsidP="00180C6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0C71BF" w:rsidRPr="00856C69" w:rsidRDefault="00856C69" w:rsidP="00FA3BD4">
            <w:pPr>
              <w:spacing w:line="276" w:lineRule="auto"/>
              <w:jc w:val="center"/>
              <w:rPr>
                <w:lang w:val="en-US"/>
              </w:rPr>
            </w:pPr>
            <w:r w:rsidRPr="00856C69">
              <w:rPr>
                <w:lang w:val="en-US"/>
              </w:rPr>
              <w:t>F.H.P. CROW-BET</w:t>
            </w:r>
          </w:p>
          <w:p w:rsidR="00856C69" w:rsidRDefault="00856C69" w:rsidP="00FA3BD4">
            <w:pPr>
              <w:spacing w:line="276" w:lineRule="auto"/>
              <w:jc w:val="center"/>
              <w:rPr>
                <w:lang w:val="en-US"/>
              </w:rPr>
            </w:pPr>
            <w:r w:rsidRPr="00856C69">
              <w:rPr>
                <w:lang w:val="en-US"/>
              </w:rPr>
              <w:t>R</w:t>
            </w:r>
            <w:r>
              <w:rPr>
                <w:lang w:val="en-US"/>
              </w:rPr>
              <w:t>afał Kruk</w:t>
            </w:r>
          </w:p>
          <w:p w:rsidR="00856C69" w:rsidRDefault="00856C69" w:rsidP="00FA3BD4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Jagodne</w:t>
            </w:r>
            <w:proofErr w:type="spellEnd"/>
            <w:r>
              <w:rPr>
                <w:lang w:val="en-US"/>
              </w:rPr>
              <w:t xml:space="preserve"> 57</w:t>
            </w:r>
          </w:p>
          <w:p w:rsidR="00856C69" w:rsidRPr="00856C69" w:rsidRDefault="00856C69" w:rsidP="00FA3BD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27-220 </w:t>
            </w:r>
            <w:proofErr w:type="spellStart"/>
            <w:r>
              <w:rPr>
                <w:lang w:val="en-US"/>
              </w:rPr>
              <w:t>Mirzec</w:t>
            </w:r>
            <w:proofErr w:type="spellEnd"/>
          </w:p>
        </w:tc>
        <w:tc>
          <w:tcPr>
            <w:tcW w:w="2835" w:type="dxa"/>
            <w:vAlign w:val="center"/>
          </w:tcPr>
          <w:p w:rsidR="000C71BF" w:rsidRPr="00856C69" w:rsidRDefault="00856C69" w:rsidP="0097099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25.879,20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</w:tc>
      </w:tr>
    </w:tbl>
    <w:p w:rsidR="006D3BAA" w:rsidRPr="00856C69" w:rsidRDefault="006D3BAA" w:rsidP="006D3BAA">
      <w:pPr>
        <w:pStyle w:val="Bezodstpw"/>
        <w:jc w:val="both"/>
        <w:rPr>
          <w:rStyle w:val="Uwydatnienie"/>
          <w:sz w:val="24"/>
          <w:szCs w:val="24"/>
          <w:lang w:val="en-US"/>
        </w:rPr>
      </w:pPr>
    </w:p>
    <w:p w:rsidR="006D3BAA" w:rsidRPr="00856C69" w:rsidRDefault="00FA3BD4" w:rsidP="006D3BAA">
      <w:pPr>
        <w:spacing w:line="276" w:lineRule="auto"/>
        <w:jc w:val="both"/>
        <w:rPr>
          <w:sz w:val="24"/>
          <w:szCs w:val="24"/>
          <w:lang w:val="en-US"/>
        </w:rPr>
      </w:pPr>
      <w:r w:rsidRPr="00856C69">
        <w:rPr>
          <w:sz w:val="24"/>
          <w:szCs w:val="24"/>
          <w:lang w:val="en-US"/>
        </w:rPr>
        <w:t xml:space="preserve"> </w:t>
      </w:r>
    </w:p>
    <w:p w:rsidR="001D368A" w:rsidRPr="00856C69" w:rsidRDefault="001D368A">
      <w:pPr>
        <w:rPr>
          <w:lang w:val="en-US"/>
        </w:rPr>
      </w:pPr>
    </w:p>
    <w:sectPr w:rsidR="001D368A" w:rsidRPr="00856C69" w:rsidSect="00F445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75" w:rsidRDefault="008A7D75">
      <w:r>
        <w:separator/>
      </w:r>
    </w:p>
  </w:endnote>
  <w:endnote w:type="continuationSeparator" w:id="0">
    <w:p w:rsidR="008A7D75" w:rsidRDefault="008A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75" w:rsidRDefault="008A7D75">
      <w:r>
        <w:separator/>
      </w:r>
    </w:p>
  </w:footnote>
  <w:footnote w:type="continuationSeparator" w:id="0">
    <w:p w:rsidR="008A7D75" w:rsidRDefault="008A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3B" w:rsidRDefault="008A7D75" w:rsidP="00DD0C3B">
    <w:pPr>
      <w:pStyle w:val="Nagwek"/>
    </w:pPr>
  </w:p>
  <w:p w:rsidR="00DD0C3B" w:rsidRDefault="008A7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A"/>
    <w:rsid w:val="00051D4F"/>
    <w:rsid w:val="000B233B"/>
    <w:rsid w:val="000C71BF"/>
    <w:rsid w:val="00166CA4"/>
    <w:rsid w:val="00180C61"/>
    <w:rsid w:val="001D368A"/>
    <w:rsid w:val="00486D3C"/>
    <w:rsid w:val="006D3BAA"/>
    <w:rsid w:val="006D6DAB"/>
    <w:rsid w:val="00856C69"/>
    <w:rsid w:val="008A7D75"/>
    <w:rsid w:val="008D6C9B"/>
    <w:rsid w:val="00A902C5"/>
    <w:rsid w:val="00D942F3"/>
    <w:rsid w:val="00E16250"/>
    <w:rsid w:val="00F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A59AC-372E-4623-94CA-D586BC1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3BAA"/>
    <w:rPr>
      <w:b/>
      <w:bCs/>
    </w:rPr>
  </w:style>
  <w:style w:type="character" w:styleId="Uwydatnienie">
    <w:name w:val="Emphasis"/>
    <w:basedOn w:val="Domylnaczcionkaakapitu"/>
    <w:uiPriority w:val="20"/>
    <w:qFormat/>
    <w:rsid w:val="006D3BAA"/>
    <w:rPr>
      <w:i/>
      <w:iCs/>
    </w:rPr>
  </w:style>
  <w:style w:type="table" w:styleId="Tabela-Siatka">
    <w:name w:val="Table Grid"/>
    <w:basedOn w:val="Standardowy"/>
    <w:uiPriority w:val="39"/>
    <w:rsid w:val="006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D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cp:lastPrinted>2018-08-10T10:21:00Z</cp:lastPrinted>
  <dcterms:created xsi:type="dcterms:W3CDTF">2019-10-07T08:49:00Z</dcterms:created>
  <dcterms:modified xsi:type="dcterms:W3CDTF">2019-10-07T09:11:00Z</dcterms:modified>
</cp:coreProperties>
</file>