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69198A" w:rsidRDefault="0069198A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P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836EBE" w:rsidRPr="00836EBE" w:rsidRDefault="00836EBE" w:rsidP="00EB2FE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 w:rsidR="0069198A"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 w:rsidR="0069198A">
        <w:rPr>
          <w:rFonts w:ascii="Times New Roman" w:hAnsi="Times New Roman"/>
          <w:sz w:val="24"/>
          <w:szCs w:val="24"/>
        </w:rPr>
        <w:t xml:space="preserve">realizację </w:t>
      </w:r>
      <w:r w:rsidR="00EB2FE0" w:rsidRPr="00EB2FE0">
        <w:rPr>
          <w:rFonts w:ascii="Times New Roman" w:hAnsi="Times New Roman"/>
          <w:b/>
          <w:sz w:val="24"/>
          <w:szCs w:val="24"/>
        </w:rPr>
        <w:t>„N</w:t>
      </w:r>
      <w:r w:rsidR="00EB2FE0">
        <w:rPr>
          <w:rFonts w:ascii="Times New Roman" w:hAnsi="Times New Roman"/>
          <w:b/>
          <w:sz w:val="24"/>
          <w:szCs w:val="24"/>
        </w:rPr>
        <w:t>adzór techniczny i serwis kotłowni g</w:t>
      </w:r>
      <w:r w:rsidR="004D6DFD">
        <w:rPr>
          <w:rFonts w:ascii="Times New Roman" w:hAnsi="Times New Roman"/>
          <w:b/>
          <w:sz w:val="24"/>
          <w:szCs w:val="24"/>
        </w:rPr>
        <w:t>azowych w sezonie grzewczym 2020/2021</w:t>
      </w:r>
      <w:r w:rsidR="00EB2FE0">
        <w:rPr>
          <w:rFonts w:ascii="Times New Roman" w:hAnsi="Times New Roman"/>
          <w:b/>
          <w:sz w:val="24"/>
          <w:szCs w:val="24"/>
        </w:rPr>
        <w:t xml:space="preserve"> r.”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836EBE" w:rsidRPr="00836EBE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CA23F3" w:rsidRPr="00836EBE" w:rsidTr="001D54D7">
        <w:tc>
          <w:tcPr>
            <w:tcW w:w="3189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CA23F3" w:rsidRPr="00836EBE" w:rsidTr="001D54D7">
        <w:tc>
          <w:tcPr>
            <w:tcW w:w="3189" w:type="dxa"/>
          </w:tcPr>
          <w:p w:rsidR="00CA23F3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3F3" w:rsidRDefault="00836EBE" w:rsidP="00CA23F3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69198A" w:rsidRPr="00836EBE" w:rsidRDefault="00836EBE" w:rsidP="00EB2FE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4D6DFD">
        <w:rPr>
          <w:rFonts w:ascii="Times New Roman" w:hAnsi="Times New Roman"/>
          <w:b/>
          <w:bCs/>
          <w:sz w:val="24"/>
          <w:szCs w:val="24"/>
        </w:rPr>
        <w:t>30.04.2021</w:t>
      </w:r>
      <w:bookmarkStart w:id="0" w:name="_GoBack"/>
      <w:bookmarkEnd w:id="0"/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</w:t>
      </w:r>
      <w:r w:rsidR="00EE0286">
        <w:rPr>
          <w:rFonts w:ascii="Times New Roman" w:hAnsi="Times New Roman"/>
          <w:sz w:val="24"/>
          <w:szCs w:val="24"/>
        </w:rPr>
        <w:t>ewniającej wykonanie zamówienia;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zw</w:t>
      </w:r>
      <w:r w:rsidR="002C75E9">
        <w:rPr>
          <w:rFonts w:ascii="Times New Roman" w:hAnsi="Times New Roman"/>
          <w:sz w:val="24"/>
          <w:szCs w:val="24"/>
        </w:rPr>
        <w:t>iązani ofertą na okres 30 dni (b</w:t>
      </w:r>
      <w:r w:rsidR="00B576F2">
        <w:rPr>
          <w:rFonts w:ascii="Times New Roman" w:hAnsi="Times New Roman"/>
          <w:sz w:val="24"/>
          <w:szCs w:val="24"/>
        </w:rPr>
        <w:t>ieg terminu rozpoczyna się 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286">
        <w:rPr>
          <w:rFonts w:ascii="Times New Roman" w:hAnsi="Times New Roman"/>
          <w:sz w:val="24"/>
          <w:szCs w:val="24"/>
        </w:rPr>
        <w:t>z upływem terminu składania ofert</w:t>
      </w:r>
      <w:r w:rsidR="002C75E9">
        <w:rPr>
          <w:rFonts w:ascii="Times New Roman" w:hAnsi="Times New Roman"/>
          <w:sz w:val="24"/>
          <w:szCs w:val="24"/>
        </w:rPr>
        <w:t>)</w:t>
      </w:r>
      <w:r w:rsidRPr="00EE0286">
        <w:rPr>
          <w:rFonts w:ascii="Times New Roman" w:hAnsi="Times New Roman"/>
          <w:sz w:val="24"/>
          <w:szCs w:val="24"/>
        </w:rPr>
        <w:t>.</w:t>
      </w:r>
    </w:p>
    <w:p w:rsidR="00EE0286" w:rsidRDefault="00EB2FE0" w:rsidP="00EB2FE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t>4. 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E0">
        <w:rPr>
          <w:rFonts w:ascii="Times New Roman" w:hAnsi="Times New Roman"/>
          <w:b/>
          <w:sz w:val="24"/>
          <w:szCs w:val="24"/>
        </w:rPr>
        <w:t>osoby, które będą uczestniczyć w wykonywaniu zamówienia posiadają wymagane uprawnienia:</w:t>
      </w:r>
    </w:p>
    <w:p w:rsidR="002C75E9" w:rsidRDefault="00EB2FE0" w:rsidP="00EB2FE0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eksploatacyjne „E”: ………………………………………………………...              </w:t>
      </w:r>
    </w:p>
    <w:p w:rsidR="00EB2FE0" w:rsidRPr="002C75E9" w:rsidRDefault="002C75E9" w:rsidP="00EB2FE0">
      <w:pPr>
        <w:pStyle w:val="Bezodstpw"/>
        <w:ind w:left="567" w:hanging="284"/>
        <w:jc w:val="both"/>
        <w:rPr>
          <w:rFonts w:ascii="Times New Roman" w:hAnsi="Times New Roman"/>
          <w:i/>
          <w:sz w:val="20"/>
          <w:szCs w:val="20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C75E9">
        <w:rPr>
          <w:rFonts w:ascii="Times New Roman" w:hAnsi="Times New Roman"/>
          <w:sz w:val="24"/>
          <w:szCs w:val="24"/>
        </w:rPr>
        <w:t xml:space="preserve">Uprawnienia w zakresie dozoru „D”: ……………………………………………….……           </w:t>
      </w:r>
    </w:p>
    <w:p w:rsidR="002C75E9" w:rsidRDefault="002C75E9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budowlane wymagane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zania stanu technicznego kotłów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oraz do kontroli instalacji gazowych</w:t>
      </w:r>
      <w:r w:rsidR="002C75E9">
        <w:rPr>
          <w:rFonts w:ascii="Times New Roman" w:hAnsi="Times New Roman"/>
          <w:sz w:val="24"/>
          <w:szCs w:val="24"/>
        </w:rPr>
        <w:t xml:space="preserve"> …………..…………………………………………….……           </w:t>
      </w:r>
    </w:p>
    <w:p w:rsidR="00EB2FE0" w:rsidRDefault="002C75E9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3F3" w:rsidRPr="00CA23F3" w:rsidRDefault="00EB2FE0" w:rsidP="00EE028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CA23F3">
        <w:rPr>
          <w:rFonts w:ascii="Times New Roman" w:hAnsi="Times New Roman"/>
          <w:b/>
          <w:sz w:val="24"/>
          <w:szCs w:val="24"/>
        </w:rPr>
        <w:t xml:space="preserve">. </w:t>
      </w:r>
      <w:r w:rsidR="00CA23F3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C75E9" w:rsidRP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2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0C0E93"/>
    <w:rsid w:val="001166DF"/>
    <w:rsid w:val="001D54D7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3E2A8E"/>
    <w:rsid w:val="00496294"/>
    <w:rsid w:val="004A18EE"/>
    <w:rsid w:val="004C25A0"/>
    <w:rsid w:val="004D0E7F"/>
    <w:rsid w:val="004D6DFD"/>
    <w:rsid w:val="004E3030"/>
    <w:rsid w:val="00554A9F"/>
    <w:rsid w:val="00557550"/>
    <w:rsid w:val="0057642B"/>
    <w:rsid w:val="00593BA8"/>
    <w:rsid w:val="005A44CE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21429"/>
    <w:rsid w:val="00A7379D"/>
    <w:rsid w:val="00AA39B9"/>
    <w:rsid w:val="00AB0F90"/>
    <w:rsid w:val="00B11AF2"/>
    <w:rsid w:val="00B25F41"/>
    <w:rsid w:val="00B27902"/>
    <w:rsid w:val="00B541A9"/>
    <w:rsid w:val="00B576F2"/>
    <w:rsid w:val="00BB58A4"/>
    <w:rsid w:val="00BE0156"/>
    <w:rsid w:val="00C101F0"/>
    <w:rsid w:val="00C513EA"/>
    <w:rsid w:val="00C7015F"/>
    <w:rsid w:val="00C83640"/>
    <w:rsid w:val="00C90D10"/>
    <w:rsid w:val="00CA23F3"/>
    <w:rsid w:val="00CB59E1"/>
    <w:rsid w:val="00CF5232"/>
    <w:rsid w:val="00D23DFC"/>
    <w:rsid w:val="00D27B68"/>
    <w:rsid w:val="00D33217"/>
    <w:rsid w:val="00D41BD6"/>
    <w:rsid w:val="00E24D68"/>
    <w:rsid w:val="00E4624A"/>
    <w:rsid w:val="00E55DC5"/>
    <w:rsid w:val="00E70AED"/>
    <w:rsid w:val="00EB2FE0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F215-C0C1-4A54-AECC-73243B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2019-09-24T07:53:00Z</cp:lastPrinted>
  <dcterms:created xsi:type="dcterms:W3CDTF">2020-10-20T12:08:00Z</dcterms:created>
  <dcterms:modified xsi:type="dcterms:W3CDTF">2020-10-20T12:09:00Z</dcterms:modified>
</cp:coreProperties>
</file>