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 xml:space="preserve">UMOWA </w:t>
      </w:r>
      <w:bookmarkStart w:id="0" w:name="_GoBack"/>
      <w:bookmarkEnd w:id="0"/>
      <w:r w:rsidR="00C0134C">
        <w:rPr>
          <w:b/>
          <w:sz w:val="24"/>
        </w:rPr>
        <w:t>………………..</w:t>
      </w:r>
    </w:p>
    <w:p w:rsidR="00F2108E" w:rsidRDefault="00F2108E" w:rsidP="00F2108E">
      <w:pPr>
        <w:jc w:val="center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>zawar</w:t>
      </w:r>
      <w:r w:rsidR="00C0134C">
        <w:rPr>
          <w:sz w:val="24"/>
        </w:rPr>
        <w:t>ta w Wąchocku w dniu  ……………………….</w:t>
      </w:r>
      <w:r>
        <w:rPr>
          <w:sz w:val="24"/>
        </w:rPr>
        <w:t xml:space="preserve"> r. pomiędzy:</w:t>
      </w:r>
    </w:p>
    <w:p w:rsidR="008C15FD" w:rsidRDefault="00F2108E" w:rsidP="00F2108E">
      <w:pPr>
        <w:jc w:val="both"/>
        <w:rPr>
          <w:sz w:val="24"/>
        </w:rPr>
      </w:pPr>
      <w:r>
        <w:rPr>
          <w:sz w:val="24"/>
        </w:rPr>
        <w:t>Gminą Wąchock z siedzibą w Urzędzie Miasta i Gminy w Wąchocku ul. Wielkowiejska 1,  27-215 Wąchock, w imieniu której działa</w:t>
      </w:r>
      <w:r w:rsidR="00F51AC4">
        <w:rPr>
          <w:sz w:val="24"/>
        </w:rPr>
        <w:t xml:space="preserve">: </w:t>
      </w:r>
    </w:p>
    <w:p w:rsidR="00F2108E" w:rsidRPr="00C95EFF" w:rsidRDefault="00F51AC4" w:rsidP="00F2108E">
      <w:pPr>
        <w:jc w:val="both"/>
        <w:rPr>
          <w:b/>
          <w:sz w:val="24"/>
        </w:rPr>
      </w:pPr>
      <w:r>
        <w:rPr>
          <w:sz w:val="24"/>
        </w:rPr>
        <w:t xml:space="preserve">Jarosław </w:t>
      </w:r>
      <w:proofErr w:type="spellStart"/>
      <w:r>
        <w:rPr>
          <w:sz w:val="24"/>
        </w:rPr>
        <w:t>Samela</w:t>
      </w:r>
      <w:proofErr w:type="spellEnd"/>
      <w:r>
        <w:rPr>
          <w:sz w:val="24"/>
        </w:rPr>
        <w:t xml:space="preserve"> Burmistrz Miasta i Gminy Wąchock</w:t>
      </w:r>
      <w:r w:rsidR="008C15FD">
        <w:rPr>
          <w:sz w:val="24"/>
        </w:rPr>
        <w:t xml:space="preserve">.– </w:t>
      </w:r>
      <w:r w:rsidR="00F2108E">
        <w:rPr>
          <w:sz w:val="24"/>
        </w:rPr>
        <w:t xml:space="preserve">zwaną w dalszej części </w:t>
      </w:r>
      <w:r w:rsidR="00F2108E" w:rsidRPr="00C95EFF">
        <w:rPr>
          <w:b/>
          <w:sz w:val="24"/>
        </w:rPr>
        <w:t>ZAMAWIAJĄCYM</w:t>
      </w: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>a</w:t>
      </w:r>
    </w:p>
    <w:p w:rsidR="00F804B2" w:rsidRDefault="00C0134C" w:rsidP="00F2108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108E" w:rsidRDefault="00F2108E" w:rsidP="00F2108E">
      <w:pPr>
        <w:jc w:val="both"/>
        <w:rPr>
          <w:b/>
          <w:sz w:val="24"/>
        </w:rPr>
      </w:pPr>
      <w:r>
        <w:rPr>
          <w:sz w:val="24"/>
        </w:rPr>
        <w:t xml:space="preserve">zwanym w dalszej części </w:t>
      </w:r>
      <w:r w:rsidRPr="00762490">
        <w:rPr>
          <w:b/>
          <w:sz w:val="24"/>
        </w:rPr>
        <w:t>WYKONAWCĄ</w:t>
      </w:r>
      <w:r w:rsidR="00641449">
        <w:rPr>
          <w:b/>
          <w:sz w:val="24"/>
        </w:rPr>
        <w:t>.</w:t>
      </w:r>
    </w:p>
    <w:p w:rsidR="00641449" w:rsidRPr="00762490" w:rsidRDefault="00641449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  <w:szCs w:val="24"/>
        </w:rPr>
      </w:pPr>
      <w:r w:rsidRPr="007A344C">
        <w:rPr>
          <w:b/>
          <w:sz w:val="24"/>
          <w:szCs w:val="24"/>
        </w:rPr>
        <w:t>§ 1</w:t>
      </w:r>
    </w:p>
    <w:p w:rsidR="001E276E" w:rsidRPr="007A344C" w:rsidRDefault="001E276E" w:rsidP="00F2108E">
      <w:pPr>
        <w:jc w:val="center"/>
        <w:rPr>
          <w:b/>
          <w:sz w:val="24"/>
          <w:szCs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b/>
          <w:sz w:val="24"/>
        </w:rPr>
        <w:t xml:space="preserve">Zamawiający </w:t>
      </w:r>
      <w:r>
        <w:rPr>
          <w:sz w:val="24"/>
        </w:rPr>
        <w:t xml:space="preserve">zleca a </w:t>
      </w:r>
      <w:r>
        <w:rPr>
          <w:b/>
          <w:sz w:val="24"/>
        </w:rPr>
        <w:t xml:space="preserve">Wykonawca </w:t>
      </w:r>
      <w:r>
        <w:rPr>
          <w:sz w:val="24"/>
        </w:rPr>
        <w:t>przyjmuje do wykonania:</w:t>
      </w: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>Okresową - jednoroczną ocenę stanu technicznego budowli i urządzeń wodnych – zbiornika retencyjnego na rzece Kamiennej w miejscowości Wąchock w formie pisemnego protokołu z dokonanej oceny.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Pr="00F97E2B" w:rsidRDefault="00F2108E" w:rsidP="00F2108E">
      <w:pPr>
        <w:jc w:val="both"/>
        <w:rPr>
          <w:sz w:val="24"/>
        </w:rPr>
      </w:pPr>
      <w:r>
        <w:rPr>
          <w:sz w:val="24"/>
        </w:rPr>
        <w:t>Zabezpieczenie materiałów</w:t>
      </w:r>
      <w:r w:rsidR="00A82D21">
        <w:rPr>
          <w:sz w:val="24"/>
        </w:rPr>
        <w:t xml:space="preserve"> koniecznych do wykonania przedmiotu umowy</w:t>
      </w:r>
      <w:r>
        <w:rPr>
          <w:sz w:val="24"/>
        </w:rPr>
        <w:t xml:space="preserve"> leży po stronie Wykonawcy.</w:t>
      </w:r>
    </w:p>
    <w:p w:rsidR="00F2108E" w:rsidRDefault="00F2108E" w:rsidP="00F2108E">
      <w:pPr>
        <w:jc w:val="center"/>
        <w:rPr>
          <w:b/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AE3956">
      <w:pPr>
        <w:jc w:val="both"/>
        <w:rPr>
          <w:sz w:val="24"/>
        </w:rPr>
      </w:pPr>
      <w:r>
        <w:rPr>
          <w:b/>
          <w:sz w:val="24"/>
        </w:rPr>
        <w:t xml:space="preserve">Wykonawca </w:t>
      </w:r>
      <w:r>
        <w:rPr>
          <w:sz w:val="24"/>
        </w:rPr>
        <w:t>zob</w:t>
      </w:r>
      <w:r w:rsidR="00F446E9">
        <w:rPr>
          <w:sz w:val="24"/>
        </w:rPr>
        <w:t>owiązuje się do wykonania przedmiotu umowy</w:t>
      </w:r>
      <w:r>
        <w:rPr>
          <w:sz w:val="24"/>
        </w:rPr>
        <w:t xml:space="preserve"> zgodnie z obowiązującymi przepisami.</w:t>
      </w: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Pr="0038322E" w:rsidRDefault="00F2108E" w:rsidP="00F2108E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Wykonawca</w:t>
      </w:r>
      <w:r>
        <w:rPr>
          <w:sz w:val="24"/>
        </w:rPr>
        <w:t xml:space="preserve"> zobowiązuje się do wykonania dzieła w terminie do </w:t>
      </w:r>
      <w:r w:rsidR="00C05962">
        <w:rPr>
          <w:sz w:val="24"/>
        </w:rPr>
        <w:t>30</w:t>
      </w:r>
      <w:r w:rsidR="00934786">
        <w:rPr>
          <w:sz w:val="24"/>
        </w:rPr>
        <w:t>.12</w:t>
      </w:r>
      <w:r w:rsidR="00847FBD">
        <w:rPr>
          <w:sz w:val="24"/>
        </w:rPr>
        <w:t>.2020</w:t>
      </w:r>
      <w:r>
        <w:rPr>
          <w:sz w:val="24"/>
        </w:rPr>
        <w:t xml:space="preserve"> r.</w:t>
      </w:r>
    </w:p>
    <w:p w:rsidR="00F2108E" w:rsidRDefault="00F2108E" w:rsidP="00F2108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Ustala się, że miejscem odbioru Okresowej - jednorocznej oceny stanu technicznego budowli i urządzeń wodnych – zbiornika retencyjnego na rzece Kamiennej w miejscowości Wąchock będzie Urząd Miasta i Gminy w Wąchocku, ul. Wielkowiejska 1.</w:t>
      </w: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Strony ustaliły</w:t>
      </w:r>
      <w:r w:rsidR="00CB63D9">
        <w:rPr>
          <w:sz w:val="24"/>
        </w:rPr>
        <w:t xml:space="preserve"> wartość umowy</w:t>
      </w:r>
      <w:r w:rsidR="003A169D">
        <w:rPr>
          <w:sz w:val="24"/>
        </w:rPr>
        <w:t xml:space="preserve"> na kwotę ……………..</w:t>
      </w:r>
      <w:r>
        <w:rPr>
          <w:sz w:val="24"/>
        </w:rPr>
        <w:t xml:space="preserve"> zł </w:t>
      </w:r>
      <w:r w:rsidR="003A169D">
        <w:rPr>
          <w:sz w:val="24"/>
        </w:rPr>
        <w:t>brutto ( słownie …………………………………………………..</w:t>
      </w:r>
      <w:r w:rsidR="009E3C59">
        <w:rPr>
          <w:sz w:val="24"/>
        </w:rPr>
        <w:t xml:space="preserve"> zł.) w tym podatek VAT</w:t>
      </w:r>
      <w:r w:rsidR="007D3F7B">
        <w:rPr>
          <w:sz w:val="24"/>
          <w:vertAlign w:val="superscript"/>
        </w:rPr>
        <w:t>*</w:t>
      </w:r>
      <w:r w:rsidR="003A169D">
        <w:rPr>
          <w:sz w:val="24"/>
        </w:rPr>
        <w:t xml:space="preserve"> ……….</w:t>
      </w:r>
      <w:r w:rsidR="00470C18">
        <w:rPr>
          <w:sz w:val="24"/>
        </w:rPr>
        <w:t xml:space="preserve"> </w:t>
      </w:r>
      <w:proofErr w:type="spellStart"/>
      <w:r w:rsidR="00470C18">
        <w:rPr>
          <w:sz w:val="24"/>
        </w:rPr>
        <w:t>zl</w:t>
      </w:r>
      <w:proofErr w:type="spellEnd"/>
      <w:r w:rsidR="00470C18">
        <w:rPr>
          <w:sz w:val="24"/>
        </w:rPr>
        <w:t>.</w:t>
      </w:r>
    </w:p>
    <w:p w:rsidR="00F2108E" w:rsidRDefault="00F2108E" w:rsidP="00F2108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Wykonawca</w:t>
      </w:r>
      <w:r w:rsidR="00CB63D9">
        <w:rPr>
          <w:sz w:val="24"/>
        </w:rPr>
        <w:t xml:space="preserve"> jest</w:t>
      </w:r>
      <w:r w:rsidR="00CB63D9" w:rsidRPr="003A169D">
        <w:rPr>
          <w:strike/>
          <w:sz w:val="24"/>
        </w:rPr>
        <w:t>/</w:t>
      </w:r>
      <w:r w:rsidRPr="00907F10">
        <w:rPr>
          <w:sz w:val="24"/>
        </w:rPr>
        <w:t>nie jest płatnikiem</w:t>
      </w:r>
      <w:r>
        <w:rPr>
          <w:sz w:val="24"/>
        </w:rPr>
        <w:t xml:space="preserve"> podatku VAT</w:t>
      </w:r>
      <w:r w:rsidR="00CB63D9">
        <w:rPr>
          <w:sz w:val="24"/>
        </w:rPr>
        <w:t>*</w:t>
      </w:r>
      <w:r>
        <w:rPr>
          <w:sz w:val="24"/>
        </w:rPr>
        <w:t>.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Zapłata wynagrodzenia za przedmiot umowy nastąpi po wykonaniu wszystk</w:t>
      </w:r>
      <w:r w:rsidR="00A4481E">
        <w:rPr>
          <w:sz w:val="24"/>
        </w:rPr>
        <w:t>ich prac oraz po odbiorze</w:t>
      </w:r>
      <w:r>
        <w:rPr>
          <w:sz w:val="24"/>
        </w:rPr>
        <w:t xml:space="preserve"> przez </w:t>
      </w:r>
      <w:r>
        <w:rPr>
          <w:b/>
          <w:sz w:val="24"/>
        </w:rPr>
        <w:t>Zamawiającego.</w:t>
      </w:r>
    </w:p>
    <w:p w:rsidR="00F2108E" w:rsidRPr="002C6219" w:rsidRDefault="00F2108E" w:rsidP="00C73B13">
      <w:pPr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Wynagrodzenie p</w:t>
      </w:r>
      <w:r w:rsidR="00A4481E">
        <w:rPr>
          <w:sz w:val="24"/>
        </w:rPr>
        <w:t>rzysługujące za wykonanie przedmiotu umowy</w:t>
      </w:r>
      <w:r>
        <w:rPr>
          <w:sz w:val="24"/>
        </w:rPr>
        <w:t xml:space="preserve"> płatne przelewem na rachunek </w:t>
      </w:r>
      <w:r>
        <w:rPr>
          <w:b/>
          <w:sz w:val="24"/>
        </w:rPr>
        <w:t xml:space="preserve">Wykonawcy </w:t>
      </w:r>
      <w:r>
        <w:rPr>
          <w:sz w:val="24"/>
        </w:rPr>
        <w:t xml:space="preserve">w terminie do 14 dni licząc od daty otrzymania </w:t>
      </w:r>
      <w:r w:rsidR="00C73B13">
        <w:rPr>
          <w:sz w:val="24"/>
        </w:rPr>
        <w:t>fa</w:t>
      </w:r>
      <w:r w:rsidR="00A4481E">
        <w:rPr>
          <w:sz w:val="24"/>
        </w:rPr>
        <w:t>ktury/</w:t>
      </w:r>
      <w:r w:rsidRPr="0039678C">
        <w:rPr>
          <w:sz w:val="24"/>
        </w:rPr>
        <w:t>rachu</w:t>
      </w:r>
      <w:r w:rsidR="00C73B13">
        <w:rPr>
          <w:sz w:val="24"/>
        </w:rPr>
        <w:t xml:space="preserve">nku </w:t>
      </w:r>
      <w:r>
        <w:rPr>
          <w:sz w:val="24"/>
        </w:rPr>
        <w:t xml:space="preserve">przez </w:t>
      </w:r>
      <w:r w:rsidRPr="002C6219">
        <w:rPr>
          <w:b/>
          <w:sz w:val="24"/>
        </w:rPr>
        <w:t>Zamawiającego.</w:t>
      </w:r>
    </w:p>
    <w:p w:rsidR="00F2108E" w:rsidRDefault="00F2108E" w:rsidP="00F2108E">
      <w:pPr>
        <w:jc w:val="both"/>
        <w:rPr>
          <w:b/>
          <w:sz w:val="24"/>
        </w:rPr>
      </w:pPr>
    </w:p>
    <w:p w:rsidR="00186565" w:rsidRDefault="00186565" w:rsidP="00F2108E">
      <w:pPr>
        <w:jc w:val="center"/>
        <w:rPr>
          <w:b/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7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b/>
          <w:sz w:val="24"/>
        </w:rPr>
        <w:t xml:space="preserve">Zamawiający, </w:t>
      </w:r>
      <w:r>
        <w:rPr>
          <w:sz w:val="24"/>
        </w:rPr>
        <w:t>który otrzymał</w:t>
      </w:r>
      <w:r>
        <w:rPr>
          <w:b/>
          <w:sz w:val="24"/>
        </w:rPr>
        <w:t xml:space="preserve"> </w:t>
      </w:r>
      <w:r w:rsidR="00EF2AA0">
        <w:rPr>
          <w:sz w:val="24"/>
        </w:rPr>
        <w:t>wadliwie wykonany przedmiot umowy</w:t>
      </w:r>
      <w:r>
        <w:rPr>
          <w:sz w:val="24"/>
        </w:rPr>
        <w:t xml:space="preserve"> może:</w:t>
      </w:r>
    </w:p>
    <w:p w:rsidR="00F2108E" w:rsidRDefault="00F2108E" w:rsidP="00F2108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żądać bezpłatnego usunięcia wad w terminie wyznaczonym </w:t>
      </w:r>
      <w:r>
        <w:rPr>
          <w:b/>
          <w:sz w:val="24"/>
        </w:rPr>
        <w:t xml:space="preserve">Wykonawcy </w:t>
      </w:r>
      <w:r>
        <w:rPr>
          <w:sz w:val="24"/>
        </w:rPr>
        <w:t>bez względu na wysokość związanych z tym kosztów,</w:t>
      </w:r>
    </w:p>
    <w:p w:rsidR="00F2108E" w:rsidRDefault="00F2108E" w:rsidP="00F2108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odstąpić od umowy, jeżeli wady uniemożliwiają odbiór dzieła zgodnie z obowiązującymi przepisami.</w:t>
      </w: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 razie niewykonania lub nienależytego wykonania umowy, strona jest zobowiązana do zapłaty kary umownej ustalonej zgodnie z ust. 2.</w:t>
      </w:r>
    </w:p>
    <w:p w:rsidR="00F2108E" w:rsidRDefault="00F2108E" w:rsidP="00F2108E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 xml:space="preserve">Wykonawca </w:t>
      </w:r>
      <w:r>
        <w:rPr>
          <w:sz w:val="24"/>
        </w:rPr>
        <w:t xml:space="preserve">zapłaci </w:t>
      </w:r>
      <w:r>
        <w:rPr>
          <w:b/>
          <w:sz w:val="24"/>
        </w:rPr>
        <w:t xml:space="preserve">Zamawiającemu </w:t>
      </w:r>
      <w:r>
        <w:rPr>
          <w:sz w:val="24"/>
        </w:rPr>
        <w:t>karę umowną:</w:t>
      </w:r>
    </w:p>
    <w:p w:rsidR="00F2108E" w:rsidRDefault="00F2108E" w:rsidP="00F2108E">
      <w:pPr>
        <w:ind w:left="851" w:hanging="431"/>
        <w:jc w:val="both"/>
        <w:rPr>
          <w:sz w:val="24"/>
        </w:rPr>
      </w:pPr>
      <w:r>
        <w:rPr>
          <w:sz w:val="24"/>
        </w:rPr>
        <w:t>a)    za zwłokę w wykonaniu przedmiotu umowy w stosunku do terminu zawartego w § 4, ust. 1 - w wysokości 0,3 % ustalonego wynagrodzenia umownego brutto za każdy dzień zwłoki.</w:t>
      </w:r>
    </w:p>
    <w:p w:rsidR="00F2108E" w:rsidRDefault="00F2108E" w:rsidP="00F2108E">
      <w:pPr>
        <w:ind w:left="851" w:hanging="431"/>
        <w:jc w:val="both"/>
        <w:rPr>
          <w:sz w:val="24"/>
        </w:rPr>
      </w:pPr>
      <w:r>
        <w:rPr>
          <w:sz w:val="24"/>
        </w:rPr>
        <w:t xml:space="preserve">b)    za zwłokę w usunięciu wad - w wysokości 0,5 % ustalonego wynagrodzenia umownego brutto za każdy dzień zwłoki licząc od dnia wyznaczonego przez </w:t>
      </w:r>
      <w:r>
        <w:rPr>
          <w:b/>
          <w:sz w:val="24"/>
        </w:rPr>
        <w:t xml:space="preserve">Zamawiającego </w:t>
      </w:r>
      <w:r>
        <w:rPr>
          <w:sz w:val="24"/>
        </w:rPr>
        <w:t>na usunięcie wad.</w:t>
      </w:r>
    </w:p>
    <w:p w:rsidR="00F2108E" w:rsidRDefault="00F2108E" w:rsidP="00F2108E">
      <w:pPr>
        <w:numPr>
          <w:ilvl w:val="0"/>
          <w:numId w:val="3"/>
        </w:numPr>
        <w:tabs>
          <w:tab w:val="clear" w:pos="780"/>
        </w:tabs>
        <w:ind w:left="851" w:hanging="431"/>
        <w:jc w:val="both"/>
        <w:rPr>
          <w:sz w:val="24"/>
        </w:rPr>
      </w:pPr>
      <w:r>
        <w:rPr>
          <w:sz w:val="24"/>
        </w:rPr>
        <w:t xml:space="preserve">  za odstąpienie od umowy przez </w:t>
      </w:r>
      <w:r>
        <w:rPr>
          <w:b/>
          <w:sz w:val="24"/>
        </w:rPr>
        <w:t xml:space="preserve">Zamawiającego </w:t>
      </w:r>
      <w:r>
        <w:rPr>
          <w:sz w:val="24"/>
        </w:rPr>
        <w:t xml:space="preserve">wskutek okoliczności, za które odpowiada </w:t>
      </w:r>
      <w:r>
        <w:rPr>
          <w:b/>
          <w:sz w:val="24"/>
        </w:rPr>
        <w:t>Wykonawca</w:t>
      </w:r>
      <w:r>
        <w:rPr>
          <w:sz w:val="24"/>
        </w:rPr>
        <w:t>, w wysokości 20 % wynagrodzenia umownego brutto.</w:t>
      </w:r>
    </w:p>
    <w:p w:rsidR="00F2108E" w:rsidRDefault="00F2108E" w:rsidP="00F2108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Karę umowną nalicza się począwszy od dnia następnego po dniu w którym określono umowny termin zakończenia prac.</w:t>
      </w:r>
    </w:p>
    <w:p w:rsidR="00F2108E" w:rsidRDefault="00F2108E" w:rsidP="00F2108E">
      <w:pPr>
        <w:ind w:left="426" w:hanging="426"/>
        <w:jc w:val="both"/>
        <w:rPr>
          <w:sz w:val="24"/>
        </w:rPr>
      </w:pPr>
      <w:r>
        <w:rPr>
          <w:sz w:val="24"/>
        </w:rPr>
        <w:t>4. Zleceniodawca może dochodzić na zasadach ogólnych odszkodowania z tytułu   niewykonania lub nienależytego wykonania przedmiotu umowy, jeżeli poniesiona z tego tytułu szkoda nie zostanie pokryta w całości kar umownych o których mowa w punktach poprzednich.</w:t>
      </w:r>
    </w:p>
    <w:p w:rsidR="00F2108E" w:rsidRPr="003974CE" w:rsidRDefault="00F2108E" w:rsidP="00F2108E">
      <w:pPr>
        <w:rPr>
          <w:sz w:val="24"/>
          <w:szCs w:val="24"/>
        </w:rPr>
      </w:pPr>
      <w:r>
        <w:rPr>
          <w:sz w:val="24"/>
        </w:rPr>
        <w:t>5</w:t>
      </w:r>
      <w:r w:rsidRPr="003974CE">
        <w:rPr>
          <w:sz w:val="24"/>
          <w:szCs w:val="24"/>
        </w:rPr>
        <w:t xml:space="preserve">.   </w:t>
      </w:r>
      <w:r w:rsidRPr="003974CE">
        <w:rPr>
          <w:b/>
          <w:sz w:val="24"/>
          <w:szCs w:val="24"/>
        </w:rPr>
        <w:t xml:space="preserve">Wykonawca </w:t>
      </w:r>
      <w:r w:rsidRPr="003974CE">
        <w:rPr>
          <w:sz w:val="24"/>
          <w:szCs w:val="24"/>
        </w:rPr>
        <w:t>wyraża zgodę na egzekucję przez</w:t>
      </w:r>
      <w:r w:rsidRPr="003974CE">
        <w:rPr>
          <w:b/>
          <w:sz w:val="24"/>
          <w:szCs w:val="24"/>
        </w:rPr>
        <w:t xml:space="preserve"> Zamawiającego </w:t>
      </w:r>
      <w:r>
        <w:rPr>
          <w:sz w:val="24"/>
          <w:szCs w:val="24"/>
        </w:rPr>
        <w:t>swoich należności</w:t>
      </w:r>
      <w:r w:rsidRPr="003974CE">
        <w:rPr>
          <w:sz w:val="24"/>
          <w:szCs w:val="24"/>
        </w:rPr>
        <w:t xml:space="preserve">            </w:t>
      </w:r>
    </w:p>
    <w:p w:rsidR="00F2108E" w:rsidRPr="009D0770" w:rsidRDefault="00F2108E" w:rsidP="00F2108E">
      <w:pPr>
        <w:rPr>
          <w:b/>
          <w:sz w:val="24"/>
        </w:rPr>
      </w:pPr>
      <w:r w:rsidRPr="003974CE">
        <w:rPr>
          <w:sz w:val="24"/>
          <w:szCs w:val="24"/>
        </w:rPr>
        <w:t xml:space="preserve">     z  tytułu</w:t>
      </w:r>
      <w:r>
        <w:rPr>
          <w:sz w:val="24"/>
          <w:szCs w:val="24"/>
        </w:rPr>
        <w:t xml:space="preserve"> kar umownych z bieżących </w:t>
      </w:r>
      <w:r w:rsidR="00E74182">
        <w:rPr>
          <w:sz w:val="24"/>
          <w:szCs w:val="24"/>
        </w:rPr>
        <w:t>faktur/</w:t>
      </w:r>
      <w:r>
        <w:rPr>
          <w:sz w:val="24"/>
          <w:szCs w:val="24"/>
        </w:rPr>
        <w:t>rachunków</w:t>
      </w:r>
      <w:r w:rsidR="00E74182">
        <w:rPr>
          <w:sz w:val="24"/>
          <w:szCs w:val="24"/>
          <w:vertAlign w:val="superscript"/>
        </w:rPr>
        <w:t>*</w:t>
      </w:r>
      <w:r w:rsidRPr="003974CE">
        <w:rPr>
          <w:sz w:val="24"/>
          <w:szCs w:val="24"/>
        </w:rPr>
        <w:t xml:space="preserve"> wystawionych przez</w:t>
      </w:r>
      <w:r w:rsidRPr="003974CE">
        <w:rPr>
          <w:b/>
          <w:sz w:val="24"/>
          <w:szCs w:val="24"/>
        </w:rPr>
        <w:t xml:space="preserve"> Wykonawcę.</w:t>
      </w:r>
      <w:r>
        <w:rPr>
          <w:b/>
          <w:sz w:val="24"/>
        </w:rPr>
        <w:t>.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Zmiana umowy następuje za zgodą obu stron wyrażoną na piśmie pod rygorem nieważności.</w:t>
      </w:r>
    </w:p>
    <w:p w:rsidR="00F2108E" w:rsidRDefault="00F2108E" w:rsidP="00F2108E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W przypadku kiedy </w:t>
      </w:r>
      <w:r w:rsidRPr="006F62CF">
        <w:rPr>
          <w:b/>
          <w:sz w:val="24"/>
        </w:rPr>
        <w:t>Wykonawca</w:t>
      </w:r>
      <w:r w:rsidRPr="006F62CF">
        <w:rPr>
          <w:sz w:val="24"/>
        </w:rPr>
        <w:t xml:space="preserve"> zamierza zmienić</w:t>
      </w:r>
      <w:r>
        <w:rPr>
          <w:sz w:val="24"/>
        </w:rPr>
        <w:t xml:space="preserve"> terminy umowne powinien uprzednio dostarczyć </w:t>
      </w:r>
      <w:r>
        <w:rPr>
          <w:b/>
          <w:sz w:val="24"/>
        </w:rPr>
        <w:t>Zamawiającemu</w:t>
      </w:r>
      <w:r>
        <w:rPr>
          <w:sz w:val="24"/>
        </w:rPr>
        <w:t xml:space="preserve"> uzasadnienie oraz projekt zmian w umowie. </w:t>
      </w:r>
      <w:r>
        <w:rPr>
          <w:b/>
          <w:sz w:val="24"/>
        </w:rPr>
        <w:t xml:space="preserve">Zamawiający </w:t>
      </w:r>
      <w:r w:rsidRPr="006F62CF">
        <w:rPr>
          <w:sz w:val="24"/>
        </w:rPr>
        <w:t>powinien zająć stanowisko w formie pisemnej</w:t>
      </w:r>
      <w:r>
        <w:rPr>
          <w:sz w:val="24"/>
        </w:rPr>
        <w:t xml:space="preserve"> w terminie do 4 dni licząc od dnia dostarczenia powyższych dokumentów. 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8437A0" w:rsidP="00F2108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Osobą </w:t>
      </w:r>
      <w:r w:rsidR="003A150A">
        <w:rPr>
          <w:sz w:val="24"/>
        </w:rPr>
        <w:t>uprawnioną</w:t>
      </w:r>
      <w:r>
        <w:rPr>
          <w:sz w:val="24"/>
        </w:rPr>
        <w:t xml:space="preserve"> do reprezentowania</w:t>
      </w:r>
      <w:r w:rsidR="00F2108E">
        <w:rPr>
          <w:sz w:val="24"/>
        </w:rPr>
        <w:t xml:space="preserve"> </w:t>
      </w:r>
      <w:r w:rsidR="00F2108E">
        <w:rPr>
          <w:b/>
          <w:sz w:val="24"/>
        </w:rPr>
        <w:t xml:space="preserve">Wykonawcy </w:t>
      </w:r>
      <w:r w:rsidR="00896B43">
        <w:rPr>
          <w:sz w:val="24"/>
        </w:rPr>
        <w:t>będzie …………………………..</w:t>
      </w:r>
    </w:p>
    <w:p w:rsidR="00F2108E" w:rsidRDefault="00F2108E" w:rsidP="00F2108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Jako koordynatora w zakresie realizacji obowiązków umownych ze strony </w:t>
      </w:r>
      <w:r>
        <w:rPr>
          <w:b/>
          <w:sz w:val="24"/>
        </w:rPr>
        <w:t xml:space="preserve">Zamawiającego </w:t>
      </w:r>
      <w:r>
        <w:rPr>
          <w:sz w:val="24"/>
        </w:rPr>
        <w:t>wyznacza się Michała Markowskiego.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>W sprawach nieuregulowanych niniejszą umową będą miały zastosowanie odpowiednie przepisy kodeksu cywilnego.</w:t>
      </w:r>
    </w:p>
    <w:p w:rsidR="00F2108E" w:rsidRDefault="00F2108E" w:rsidP="00F2108E">
      <w:pPr>
        <w:jc w:val="both"/>
        <w:rPr>
          <w:sz w:val="24"/>
        </w:rPr>
      </w:pPr>
    </w:p>
    <w:p w:rsidR="00B4655F" w:rsidRDefault="00B4655F" w:rsidP="00F2108E">
      <w:pPr>
        <w:jc w:val="center"/>
        <w:rPr>
          <w:b/>
          <w:sz w:val="24"/>
        </w:rPr>
      </w:pPr>
    </w:p>
    <w:p w:rsidR="00B4655F" w:rsidRDefault="00B4655F" w:rsidP="00F2108E">
      <w:pPr>
        <w:jc w:val="center"/>
        <w:rPr>
          <w:b/>
          <w:sz w:val="24"/>
        </w:rPr>
      </w:pPr>
    </w:p>
    <w:p w:rsidR="00B4655F" w:rsidRDefault="00B4655F" w:rsidP="00F2108E">
      <w:pPr>
        <w:jc w:val="center"/>
        <w:rPr>
          <w:b/>
          <w:sz w:val="24"/>
        </w:rPr>
      </w:pP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4B3815">
      <w:pPr>
        <w:jc w:val="both"/>
        <w:rPr>
          <w:sz w:val="24"/>
        </w:rPr>
      </w:pPr>
      <w:r>
        <w:rPr>
          <w:sz w:val="24"/>
        </w:rPr>
        <w:t>Spory wynikające na tle realizacji niniejszej umowy rozpatruje Sąd rejonowy w Starachowicach.</w:t>
      </w:r>
    </w:p>
    <w:p w:rsidR="004B3815" w:rsidRDefault="001943E2" w:rsidP="004B3815">
      <w:pPr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F2108E" w:rsidRDefault="00F2108E" w:rsidP="00F2108E">
      <w:pPr>
        <w:jc w:val="center"/>
        <w:rPr>
          <w:b/>
          <w:sz w:val="24"/>
        </w:rPr>
      </w:pPr>
      <w:r>
        <w:rPr>
          <w:b/>
          <w:sz w:val="24"/>
        </w:rPr>
        <w:t>§ 14</w:t>
      </w:r>
    </w:p>
    <w:p w:rsidR="00F2108E" w:rsidRDefault="00F2108E" w:rsidP="00F2108E">
      <w:pPr>
        <w:jc w:val="both"/>
        <w:rPr>
          <w:b/>
          <w:sz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>Umowę sporządzono w trzech jednobrzmiących egzemplarzach dwa dla Zamawiającego i jeden dla Wykonawcy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  <w:r>
        <w:rPr>
          <w:sz w:val="24"/>
        </w:rPr>
        <w:tab/>
        <w:t xml:space="preserve">    </w:t>
      </w: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F2108E">
      <w:pPr>
        <w:jc w:val="both"/>
        <w:rPr>
          <w:sz w:val="24"/>
        </w:rPr>
      </w:pPr>
    </w:p>
    <w:p w:rsidR="00F2108E" w:rsidRDefault="00F2108E" w:rsidP="00D64096">
      <w:pPr>
        <w:jc w:val="both"/>
      </w:pPr>
      <w:r>
        <w:rPr>
          <w:sz w:val="24"/>
        </w:rPr>
        <w:t xml:space="preserve">                          </w:t>
      </w:r>
      <w:r>
        <w:rPr>
          <w:b/>
          <w:sz w:val="24"/>
        </w:rPr>
        <w:t>Zamawiający                                                          Wykonawca</w:t>
      </w:r>
    </w:p>
    <w:p w:rsidR="00F2108E" w:rsidRDefault="00F2108E" w:rsidP="00F2108E"/>
    <w:p w:rsidR="00F2108E" w:rsidRDefault="00F2108E" w:rsidP="00F2108E">
      <w:pPr>
        <w:jc w:val="center"/>
        <w:rPr>
          <w:b/>
        </w:rPr>
      </w:pPr>
    </w:p>
    <w:p w:rsidR="00F2108E" w:rsidRDefault="00F2108E" w:rsidP="00F2108E"/>
    <w:p w:rsidR="00D127F9" w:rsidRDefault="00E22469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D64096" w:rsidRDefault="00D64096"/>
    <w:p w:rsidR="00D64096" w:rsidRDefault="00D64096"/>
    <w:p w:rsidR="00D64096" w:rsidRDefault="00D64096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Default="0081443E"/>
    <w:p w:rsidR="0081443E" w:rsidRPr="0081443E" w:rsidRDefault="0081443E" w:rsidP="0081443E">
      <w:pPr>
        <w:pStyle w:val="Akapitzlist"/>
        <w:numPr>
          <w:ilvl w:val="0"/>
          <w:numId w:val="8"/>
        </w:numPr>
        <w:rPr>
          <w:b/>
          <w:vertAlign w:val="superscript"/>
        </w:rPr>
      </w:pPr>
      <w:r>
        <w:t>- niepotrzebne skreślić.</w:t>
      </w:r>
      <w:r>
        <w:rPr>
          <w:b/>
          <w:vertAlign w:val="superscript"/>
        </w:rPr>
        <w:t xml:space="preserve">                                                                  </w:t>
      </w:r>
    </w:p>
    <w:sectPr w:rsidR="0081443E" w:rsidRPr="0081443E" w:rsidSect="00F864B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469" w:rsidRDefault="00E22469">
      <w:r>
        <w:separator/>
      </w:r>
    </w:p>
  </w:endnote>
  <w:endnote w:type="continuationSeparator" w:id="0">
    <w:p w:rsidR="00E22469" w:rsidRDefault="00E2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51" w:rsidRDefault="0088717B" w:rsidP="00AD28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5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4151" w:rsidRDefault="00E224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51" w:rsidRDefault="0088717B" w:rsidP="00AD28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5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F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D4151" w:rsidRDefault="00E224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469" w:rsidRDefault="00E22469">
      <w:r>
        <w:separator/>
      </w:r>
    </w:p>
  </w:footnote>
  <w:footnote w:type="continuationSeparator" w:id="0">
    <w:p w:rsidR="00E22469" w:rsidRDefault="00E22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E9C"/>
    <w:multiLevelType w:val="singleLevel"/>
    <w:tmpl w:val="F6DE4F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14F10B9C"/>
    <w:multiLevelType w:val="singleLevel"/>
    <w:tmpl w:val="4774AF7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9EE51B4"/>
    <w:multiLevelType w:val="singleLevel"/>
    <w:tmpl w:val="7CEAA6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3BB128C6"/>
    <w:multiLevelType w:val="singleLevel"/>
    <w:tmpl w:val="C0E6E2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3FE33505"/>
    <w:multiLevelType w:val="singleLevel"/>
    <w:tmpl w:val="5C94ED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05064D5"/>
    <w:multiLevelType w:val="hybridMultilevel"/>
    <w:tmpl w:val="E83027B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D3E41"/>
    <w:multiLevelType w:val="singleLevel"/>
    <w:tmpl w:val="13C26F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702F1AF5"/>
    <w:multiLevelType w:val="hybridMultilevel"/>
    <w:tmpl w:val="6C3CA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BDB"/>
    <w:rsid w:val="00021B72"/>
    <w:rsid w:val="00077BEC"/>
    <w:rsid w:val="000D5A2C"/>
    <w:rsid w:val="000E0B1A"/>
    <w:rsid w:val="000E1CB6"/>
    <w:rsid w:val="000E2B82"/>
    <w:rsid w:val="00186565"/>
    <w:rsid w:val="001906B2"/>
    <w:rsid w:val="001943E2"/>
    <w:rsid w:val="001B0086"/>
    <w:rsid w:val="001D36C1"/>
    <w:rsid w:val="001E276E"/>
    <w:rsid w:val="00295B4B"/>
    <w:rsid w:val="0031077B"/>
    <w:rsid w:val="00315F6D"/>
    <w:rsid w:val="0039678C"/>
    <w:rsid w:val="003A150A"/>
    <w:rsid w:val="003A169D"/>
    <w:rsid w:val="003B3824"/>
    <w:rsid w:val="003B62CE"/>
    <w:rsid w:val="00415BDB"/>
    <w:rsid w:val="00470C18"/>
    <w:rsid w:val="004B3815"/>
    <w:rsid w:val="004E70DE"/>
    <w:rsid w:val="004F5A40"/>
    <w:rsid w:val="00543E1C"/>
    <w:rsid w:val="00563269"/>
    <w:rsid w:val="005741DD"/>
    <w:rsid w:val="005770E0"/>
    <w:rsid w:val="00594AA0"/>
    <w:rsid w:val="00641449"/>
    <w:rsid w:val="006C16F5"/>
    <w:rsid w:val="00734FB5"/>
    <w:rsid w:val="007A344C"/>
    <w:rsid w:val="007D3F7B"/>
    <w:rsid w:val="00802941"/>
    <w:rsid w:val="0081443E"/>
    <w:rsid w:val="008437A0"/>
    <w:rsid w:val="00847FBD"/>
    <w:rsid w:val="0088717B"/>
    <w:rsid w:val="00896B43"/>
    <w:rsid w:val="008C15FD"/>
    <w:rsid w:val="008E2EDB"/>
    <w:rsid w:val="00907F10"/>
    <w:rsid w:val="0092793D"/>
    <w:rsid w:val="00934786"/>
    <w:rsid w:val="009E3C59"/>
    <w:rsid w:val="00A4481E"/>
    <w:rsid w:val="00A82D21"/>
    <w:rsid w:val="00AE3956"/>
    <w:rsid w:val="00B4655F"/>
    <w:rsid w:val="00B47831"/>
    <w:rsid w:val="00BF3861"/>
    <w:rsid w:val="00C0134C"/>
    <w:rsid w:val="00C05962"/>
    <w:rsid w:val="00C56AD9"/>
    <w:rsid w:val="00C73B13"/>
    <w:rsid w:val="00CA799C"/>
    <w:rsid w:val="00CB63D9"/>
    <w:rsid w:val="00D64096"/>
    <w:rsid w:val="00DD168F"/>
    <w:rsid w:val="00E22469"/>
    <w:rsid w:val="00E74182"/>
    <w:rsid w:val="00EF2AA0"/>
    <w:rsid w:val="00F2108E"/>
    <w:rsid w:val="00F446E9"/>
    <w:rsid w:val="00F51AC4"/>
    <w:rsid w:val="00F74906"/>
    <w:rsid w:val="00F804B2"/>
    <w:rsid w:val="00F864BC"/>
    <w:rsid w:val="00FC0AAE"/>
    <w:rsid w:val="00FC50A5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1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108E"/>
  </w:style>
  <w:style w:type="paragraph" w:styleId="Akapitzlist">
    <w:name w:val="List Paragraph"/>
    <w:basedOn w:val="Normalny"/>
    <w:uiPriority w:val="34"/>
    <w:qFormat/>
    <w:rsid w:val="00814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21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2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Markowski</dc:creator>
  <cp:lastModifiedBy>michal</cp:lastModifiedBy>
  <cp:revision>3</cp:revision>
  <dcterms:created xsi:type="dcterms:W3CDTF">2020-12-10T08:28:00Z</dcterms:created>
  <dcterms:modified xsi:type="dcterms:W3CDTF">2020-12-10T08:29:00Z</dcterms:modified>
</cp:coreProperties>
</file>