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DD111C" w:rsidRDefault="007F65CA" w:rsidP="00DD111C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 nr 3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UMOWA nr BGK …………….(projekt)</w:t>
      </w:r>
    </w:p>
    <w:p w:rsidR="007F65CA" w:rsidRPr="00DD111C" w:rsidRDefault="007F65CA" w:rsidP="00DD111C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prace projektowe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zawarta w Wąchocku w dniu ………………… r. pomiędzy:</w:t>
      </w:r>
    </w:p>
    <w:p w:rsidR="008A522D" w:rsidRPr="008A522D" w:rsidRDefault="00CD24CD" w:rsidP="008A522D">
      <w:pPr>
        <w:jc w:val="center"/>
        <w:rPr>
          <w:rFonts w:ascii="Arial" w:hAnsi="Arial" w:cs="Arial"/>
          <w:b/>
          <w:sz w:val="24"/>
          <w:szCs w:val="24"/>
        </w:rPr>
      </w:pPr>
      <w:r w:rsidRPr="008A522D">
        <w:rPr>
          <w:rFonts w:ascii="Arial" w:hAnsi="Arial" w:cs="Arial"/>
          <w:b/>
          <w:sz w:val="24"/>
          <w:szCs w:val="24"/>
        </w:rPr>
        <w:t>Gminą Wąchock</w:t>
      </w:r>
    </w:p>
    <w:p w:rsid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</w:t>
      </w:r>
      <w:r w:rsidR="007F65CA" w:rsidRPr="007F65CA">
        <w:rPr>
          <w:rFonts w:ascii="Arial" w:hAnsi="Arial" w:cs="Arial"/>
          <w:sz w:val="24"/>
          <w:szCs w:val="24"/>
        </w:rPr>
        <w:t>ul. Wielkowiejska 1,  27-215 Wąchock, w imieniu której działa</w:t>
      </w:r>
      <w:r>
        <w:rPr>
          <w:rFonts w:ascii="Arial" w:hAnsi="Arial" w:cs="Arial"/>
          <w:sz w:val="24"/>
          <w:szCs w:val="24"/>
        </w:rPr>
        <w:t>:</w:t>
      </w:r>
    </w:p>
    <w:p w:rsidR="008A522D" w:rsidRDefault="007F65CA" w:rsidP="008A522D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Burmistr</w:t>
      </w:r>
      <w:r w:rsidR="0072603E">
        <w:rPr>
          <w:rFonts w:ascii="Arial" w:hAnsi="Arial" w:cs="Arial"/>
          <w:sz w:val="24"/>
          <w:szCs w:val="24"/>
        </w:rPr>
        <w:t xml:space="preserve">z Miasta i Gminy Wąchock - </w:t>
      </w:r>
      <w:r w:rsidRPr="007F65C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7F65CA">
        <w:rPr>
          <w:rFonts w:ascii="Arial" w:hAnsi="Arial" w:cs="Arial"/>
          <w:sz w:val="24"/>
          <w:szCs w:val="24"/>
        </w:rPr>
        <w:t>Samela</w:t>
      </w:r>
      <w:proofErr w:type="spellEnd"/>
    </w:p>
    <w:p w:rsidR="007F65CA" w:rsidRPr="007F65CA" w:rsidRDefault="008A522D" w:rsidP="007F65CA">
      <w:pPr>
        <w:rPr>
          <w:rFonts w:ascii="Arial" w:hAnsi="Arial" w:cs="Arial"/>
          <w:sz w:val="24"/>
          <w:szCs w:val="24"/>
        </w:rPr>
      </w:pPr>
      <w:r w:rsidRPr="008A522D">
        <w:rPr>
          <w:rFonts w:ascii="Arial" w:hAnsi="Arial" w:cs="Arial"/>
          <w:sz w:val="24"/>
          <w:szCs w:val="24"/>
        </w:rPr>
        <w:t xml:space="preserve">przy kontrasygnacie Skarbnika Gminy – Beaty Franczyk, zwaną w dalszej treści umowy </w:t>
      </w:r>
      <w:r w:rsidRPr="008A522D">
        <w:rPr>
          <w:rFonts w:ascii="Arial" w:hAnsi="Arial" w:cs="Arial"/>
          <w:b/>
          <w:sz w:val="24"/>
          <w:szCs w:val="24"/>
        </w:rPr>
        <w:t>„Zamawiającym"</w:t>
      </w:r>
    </w:p>
    <w:p w:rsidR="007F65CA" w:rsidRPr="007F65CA" w:rsidRDefault="007F65CA" w:rsidP="00DD111C">
      <w:pPr>
        <w:spacing w:after="0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a</w:t>
      </w:r>
      <w:r w:rsidR="00DD111C">
        <w:rPr>
          <w:rFonts w:ascii="Arial" w:hAnsi="Arial" w:cs="Arial"/>
          <w:sz w:val="24"/>
          <w:szCs w:val="24"/>
        </w:rPr>
        <w:t xml:space="preserve"> firmą</w:t>
      </w:r>
    </w:p>
    <w:p w:rsidR="0072603E" w:rsidRDefault="007F65CA" w:rsidP="00DD111C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……………</w:t>
      </w:r>
      <w:r w:rsidR="00DD111C">
        <w:rPr>
          <w:rFonts w:ascii="Arial" w:hAnsi="Arial" w:cs="Arial"/>
          <w:sz w:val="24"/>
          <w:szCs w:val="24"/>
        </w:rPr>
        <w:t>………………</w:t>
      </w:r>
      <w:r w:rsidR="0072603E">
        <w:rPr>
          <w:rFonts w:ascii="Arial" w:hAnsi="Arial" w:cs="Arial"/>
          <w:sz w:val="24"/>
          <w:szCs w:val="24"/>
        </w:rPr>
        <w:t>……………………………………………</w:t>
      </w:r>
      <w:r w:rsidRPr="007F65CA">
        <w:rPr>
          <w:rFonts w:ascii="Arial" w:hAnsi="Arial" w:cs="Arial"/>
          <w:sz w:val="24"/>
          <w:szCs w:val="24"/>
        </w:rPr>
        <w:t>…</w:t>
      </w:r>
    </w:p>
    <w:p w:rsidR="008A522D" w:rsidRPr="00DD111C" w:rsidRDefault="00DD111C" w:rsidP="00DD11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……………………………………………………..</w:t>
      </w:r>
      <w:r w:rsidR="0072603E">
        <w:rPr>
          <w:rFonts w:ascii="Arial" w:hAnsi="Arial" w:cs="Arial"/>
          <w:sz w:val="24"/>
          <w:szCs w:val="24"/>
        </w:rPr>
        <w:t>reprezentowaną/</w:t>
      </w:r>
      <w:proofErr w:type="spellStart"/>
      <w:r w:rsidR="0072603E">
        <w:rPr>
          <w:rFonts w:ascii="Arial" w:hAnsi="Arial" w:cs="Arial"/>
          <w:sz w:val="24"/>
          <w:szCs w:val="24"/>
        </w:rPr>
        <w:t>nym</w:t>
      </w:r>
      <w:proofErr w:type="spellEnd"/>
      <w:r w:rsidR="0072603E">
        <w:rPr>
          <w:rFonts w:ascii="Arial" w:hAnsi="Arial" w:cs="Arial"/>
          <w:sz w:val="24"/>
          <w:szCs w:val="24"/>
        </w:rPr>
        <w:t xml:space="preserve"> przez </w:t>
      </w:r>
      <w:r w:rsidR="007F65CA" w:rsidRPr="007F65CA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27364A">
        <w:rPr>
          <w:rFonts w:ascii="Arial" w:hAnsi="Arial" w:cs="Arial"/>
          <w:sz w:val="24"/>
          <w:szCs w:val="24"/>
        </w:rPr>
        <w:t>………………………………………</w:t>
      </w:r>
    </w:p>
    <w:p w:rsidR="00DD111C" w:rsidRPr="00DD111C" w:rsidRDefault="008A522D" w:rsidP="008A522D">
      <w:pPr>
        <w:rPr>
          <w:rFonts w:ascii="Arial" w:hAnsi="Arial" w:cs="Arial"/>
          <w:b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zwanym w dalszej treści umowy </w:t>
      </w:r>
      <w:r w:rsidRPr="00DD111C">
        <w:rPr>
          <w:rFonts w:ascii="Arial" w:hAnsi="Arial" w:cs="Arial"/>
          <w:b/>
          <w:sz w:val="24"/>
          <w:szCs w:val="24"/>
        </w:rPr>
        <w:t>„Wykonawcą".</w:t>
      </w:r>
    </w:p>
    <w:p w:rsidR="008A522D" w:rsidRPr="00DD111C" w:rsidRDefault="00DD111C" w:rsidP="008A5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22D" w:rsidRPr="00DD111C">
        <w:rPr>
          <w:rFonts w:ascii="Arial" w:hAnsi="Arial" w:cs="Arial"/>
          <w:sz w:val="24"/>
          <w:szCs w:val="24"/>
        </w:rPr>
        <w:t xml:space="preserve">W wyniku dokonania wyboru najkorzystniejszej oferty, w postępowaniu o udzielenie zamówienia publicznego, prowadzonym w trybie zapytania ofertowego - zamówienie publiczne o wartości poniżej </w:t>
      </w:r>
      <w:r>
        <w:rPr>
          <w:rFonts w:ascii="Arial" w:hAnsi="Arial" w:cs="Arial"/>
          <w:sz w:val="24"/>
          <w:szCs w:val="24"/>
        </w:rPr>
        <w:t>130.</w:t>
      </w:r>
      <w:r w:rsidR="008A522D" w:rsidRPr="00DD111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zł, </w:t>
      </w:r>
      <w:r w:rsidR="008A522D" w:rsidRPr="00DD111C">
        <w:rPr>
          <w:rFonts w:ascii="Arial" w:hAnsi="Arial" w:cs="Arial"/>
          <w:sz w:val="24"/>
          <w:szCs w:val="24"/>
        </w:rPr>
        <w:t>strony zawierają umowę o następującej treści: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</w:t>
      </w:r>
    </w:p>
    <w:p w:rsidR="00DD111C" w:rsidRDefault="007F65CA" w:rsidP="00FF6622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 </w:t>
      </w:r>
      <w:r w:rsidRPr="007F65CA">
        <w:rPr>
          <w:rFonts w:ascii="Arial" w:hAnsi="Arial" w:cs="Arial"/>
          <w:sz w:val="24"/>
          <w:szCs w:val="24"/>
        </w:rPr>
        <w:t xml:space="preserve">zleca a </w:t>
      </w: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>przyjmuje do wykonania</w:t>
      </w:r>
      <w:r w:rsidR="00CD24CD">
        <w:rPr>
          <w:rFonts w:ascii="Arial" w:hAnsi="Arial" w:cs="Arial"/>
          <w:sz w:val="24"/>
          <w:szCs w:val="24"/>
        </w:rPr>
        <w:t xml:space="preserve"> zadanie pn.</w:t>
      </w:r>
      <w:r w:rsidR="008A522D">
        <w:rPr>
          <w:rFonts w:ascii="Arial" w:hAnsi="Arial" w:cs="Arial"/>
          <w:sz w:val="24"/>
          <w:szCs w:val="24"/>
        </w:rPr>
        <w:t xml:space="preserve">: </w:t>
      </w:r>
      <w:r w:rsidR="00FF6622" w:rsidRPr="00FF6622">
        <w:rPr>
          <w:rFonts w:ascii="Arial" w:hAnsi="Arial" w:cs="Arial"/>
          <w:b/>
          <w:sz w:val="24"/>
          <w:szCs w:val="24"/>
        </w:rPr>
        <w:t xml:space="preserve">„Adaptacja części parteru budynku ZPO w Wąchocku na przedszkole – wykonanie dokumentacji projektowo – kosztorysowej” </w:t>
      </w:r>
    </w:p>
    <w:p w:rsidR="007F65CA" w:rsidRPr="007F65CA" w:rsidRDefault="007F65CA" w:rsidP="00DD111C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2</w:t>
      </w:r>
    </w:p>
    <w:p w:rsidR="00CD24CD" w:rsidRPr="00400307" w:rsidRDefault="0072603E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D24CD">
        <w:rPr>
          <w:rFonts w:ascii="Arial" w:hAnsi="Arial" w:cs="Arial"/>
          <w:sz w:val="24"/>
          <w:szCs w:val="24"/>
        </w:rPr>
        <w:t>zadania</w:t>
      </w:r>
      <w:r w:rsidR="007F65CA" w:rsidRPr="007F65CA">
        <w:rPr>
          <w:rFonts w:ascii="Arial" w:hAnsi="Arial" w:cs="Arial"/>
          <w:sz w:val="24"/>
          <w:szCs w:val="24"/>
        </w:rPr>
        <w:t xml:space="preserve"> o którym mowa w § 1 obejmuje: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uzyskanie w imieniu Zamawiającego wszelkich koniecznych uzgodnień</w:t>
      </w:r>
      <w:r>
        <w:rPr>
          <w:rFonts w:ascii="Arial" w:hAnsi="Arial" w:cs="Arial"/>
          <w:sz w:val="24"/>
          <w:szCs w:val="24"/>
        </w:rPr>
        <w:t xml:space="preserve"> czy pozwoleń;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pokrycie wszelkich opłat wynikających z obowiązujących przepisów związanych z uzyskanie</w:t>
      </w:r>
      <w:r w:rsidR="00FF6622">
        <w:rPr>
          <w:rFonts w:ascii="Arial" w:hAnsi="Arial" w:cs="Arial"/>
          <w:sz w:val="24"/>
          <w:szCs w:val="24"/>
        </w:rPr>
        <w:t>m dokumentacji pr</w:t>
      </w:r>
      <w:bookmarkStart w:id="0" w:name="_GoBack"/>
      <w:bookmarkEnd w:id="0"/>
      <w:r w:rsidR="00FF6622">
        <w:rPr>
          <w:rFonts w:ascii="Arial" w:hAnsi="Arial" w:cs="Arial"/>
          <w:sz w:val="24"/>
          <w:szCs w:val="24"/>
        </w:rPr>
        <w:t>ojektowej;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wykonanie dokumentacji projektowo - kosztorysowej w następującym zakresie: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 wykonawczy 5 egz. w wersji papierowej i 1 egz. w wersji elektronicznej 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 budowlany 5 egz. w wersji papierowej i 1 egz. w wersji elektronicznej 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Przedmiar robót 2 egz. w wersji papierowej i 1 egz. w wersji elektronicznej 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Kosztorys inwestorski 2 egz. w wersji papierowej i 1 egz. w wersji elektronicznej na płycie CD;</w:t>
      </w:r>
    </w:p>
    <w:p w:rsidR="00CD24CD" w:rsidRPr="00CD24CD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lastRenderedPageBreak/>
        <w:t>STWIORB 2 egz. w wersji papierowej i 1 egz. w wersji elektronicznej na płycie CD;</w:t>
      </w:r>
    </w:p>
    <w:p w:rsidR="0072603E" w:rsidRDefault="00FF6622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6622">
        <w:rPr>
          <w:rFonts w:ascii="Arial" w:hAnsi="Arial" w:cs="Arial"/>
          <w:sz w:val="24"/>
          <w:szCs w:val="24"/>
        </w:rPr>
        <w:t>złożenie wniosku i uzyskanie w imieniu Zamawiającego pozwolenia na budowę / dokonanie zgłoszenia (jeśli dotyczy)</w:t>
      </w:r>
      <w:r>
        <w:rPr>
          <w:rFonts w:ascii="Arial" w:hAnsi="Arial" w:cs="Arial"/>
          <w:sz w:val="24"/>
          <w:szCs w:val="24"/>
        </w:rPr>
        <w:t>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usuwanie stwierdzonych wad w dokumentacji technicznej w terminie określonym przez Zamawiającego pod rygorem zastosowania kar umownych;</w:t>
      </w:r>
    </w:p>
    <w:p w:rsidR="007F65CA" w:rsidRP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0307">
        <w:rPr>
          <w:rFonts w:ascii="Arial" w:hAnsi="Arial" w:cs="Arial"/>
          <w:sz w:val="24"/>
          <w:szCs w:val="24"/>
        </w:rPr>
        <w:t>sprawowanie nadzoru autorskiego w trakcie realizacji robót budowlanych w oparciu o wykonaną dokumentację projektową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3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zobowiązuje się do wykonania pracy projektowej zgodnie z zasadami wiedzy technicznej, </w:t>
      </w:r>
      <w:r w:rsidR="00CD24CD">
        <w:rPr>
          <w:rFonts w:ascii="Arial" w:hAnsi="Arial" w:cs="Arial"/>
          <w:sz w:val="24"/>
          <w:szCs w:val="24"/>
        </w:rPr>
        <w:t>odpowiednimi normami</w:t>
      </w:r>
      <w:r w:rsidRPr="007F65CA">
        <w:rPr>
          <w:rFonts w:ascii="Arial" w:hAnsi="Arial" w:cs="Arial"/>
          <w:sz w:val="24"/>
          <w:szCs w:val="24"/>
        </w:rPr>
        <w:t xml:space="preserve"> oraz obowiązującymi przepisami.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4</w:t>
      </w:r>
    </w:p>
    <w:p w:rsidR="007F65CA" w:rsidRPr="007F65CA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Wykonawca</w:t>
      </w:r>
      <w:r w:rsidRPr="007F65CA">
        <w:rPr>
          <w:rFonts w:ascii="Arial" w:hAnsi="Arial" w:cs="Arial"/>
          <w:sz w:val="24"/>
          <w:szCs w:val="24"/>
        </w:rPr>
        <w:t xml:space="preserve"> zobowiązuje się wykonać przedmiot umowy do dnia </w:t>
      </w:r>
      <w:r w:rsidR="00FF6622">
        <w:rPr>
          <w:rFonts w:ascii="Arial" w:hAnsi="Arial" w:cs="Arial"/>
          <w:b/>
          <w:sz w:val="24"/>
          <w:szCs w:val="24"/>
        </w:rPr>
        <w:t>30</w:t>
      </w:r>
      <w:r w:rsidRPr="00CD24CD">
        <w:rPr>
          <w:rFonts w:ascii="Arial" w:hAnsi="Arial" w:cs="Arial"/>
          <w:b/>
          <w:sz w:val="24"/>
          <w:szCs w:val="24"/>
        </w:rPr>
        <w:t>.0</w:t>
      </w:r>
      <w:r w:rsidR="00FF6622">
        <w:rPr>
          <w:rFonts w:ascii="Arial" w:hAnsi="Arial" w:cs="Arial"/>
          <w:b/>
          <w:sz w:val="24"/>
          <w:szCs w:val="24"/>
        </w:rPr>
        <w:t>4.2021</w:t>
      </w:r>
      <w:r w:rsidRPr="00CD24CD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CD24CD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Ustala się, że miejscem odbioru dokumentacji projektowej będzie Urząd Miasta i Gminy w Wąchocku, ul. Wielkowiejska 1.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5</w:t>
      </w:r>
    </w:p>
    <w:p w:rsidR="007F65CA" w:rsidRPr="00CD24CD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 wykonanie przedmiotu umowy strony ustalają wynagrodzenie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wysokości: brutto ……</w:t>
      </w:r>
      <w:r w:rsidR="0027364A">
        <w:rPr>
          <w:rFonts w:ascii="Arial" w:hAnsi="Arial" w:cs="Arial"/>
          <w:sz w:val="24"/>
          <w:szCs w:val="24"/>
        </w:rPr>
        <w:t>…….. zł ( słownie: ………………………………</w:t>
      </w:r>
      <w:r w:rsidRPr="007F65CA">
        <w:rPr>
          <w:rFonts w:ascii="Arial" w:hAnsi="Arial" w:cs="Arial"/>
          <w:sz w:val="24"/>
          <w:szCs w:val="24"/>
        </w:rPr>
        <w:t>…………… zł)</w:t>
      </w:r>
      <w:r w:rsidR="0027364A">
        <w:rPr>
          <w:rFonts w:ascii="Arial" w:hAnsi="Arial" w:cs="Arial"/>
          <w:sz w:val="24"/>
          <w:szCs w:val="24"/>
        </w:rPr>
        <w:t>, w tym podatek VAT</w:t>
      </w:r>
      <w:r w:rsidRPr="007F65CA">
        <w:rPr>
          <w:rFonts w:ascii="Arial" w:hAnsi="Arial" w:cs="Arial"/>
          <w:sz w:val="24"/>
          <w:szCs w:val="24"/>
        </w:rPr>
        <w:t xml:space="preserve"> ……………. zł.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6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Zapłata wynagrodzenia za przedmiot umowy nastąpi po odbiorze pracy przez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z tym, że:</w:t>
      </w:r>
    </w:p>
    <w:p w:rsidR="007F65CA" w:rsidRPr="007F65CA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</w:t>
      </w:r>
      <w:r w:rsidR="006B01B8">
        <w:rPr>
          <w:rFonts w:ascii="Arial" w:hAnsi="Arial" w:cs="Arial"/>
          <w:sz w:val="24"/>
          <w:szCs w:val="24"/>
        </w:rPr>
        <w:t xml:space="preserve">0 % wartości umowy po </w:t>
      </w:r>
      <w:r w:rsidR="0027364A">
        <w:rPr>
          <w:rFonts w:ascii="Arial" w:hAnsi="Arial" w:cs="Arial"/>
          <w:sz w:val="24"/>
          <w:szCs w:val="24"/>
        </w:rPr>
        <w:t xml:space="preserve">sprawdzeniu </w:t>
      </w:r>
      <w:r w:rsidR="0072603E">
        <w:rPr>
          <w:rFonts w:ascii="Arial" w:hAnsi="Arial" w:cs="Arial"/>
          <w:sz w:val="24"/>
          <w:szCs w:val="24"/>
        </w:rPr>
        <w:t xml:space="preserve">kompletności </w:t>
      </w:r>
      <w:r w:rsidR="0027364A">
        <w:rPr>
          <w:rFonts w:ascii="Arial" w:hAnsi="Arial" w:cs="Arial"/>
          <w:sz w:val="24"/>
          <w:szCs w:val="24"/>
        </w:rPr>
        <w:t>dokumentacji projektowo – kosztorysowej</w:t>
      </w:r>
      <w:r w:rsidR="006B01B8">
        <w:rPr>
          <w:rFonts w:ascii="Arial" w:hAnsi="Arial" w:cs="Arial"/>
          <w:sz w:val="24"/>
          <w:szCs w:val="24"/>
        </w:rPr>
        <w:t xml:space="preserve"> i </w:t>
      </w:r>
      <w:r w:rsidR="006B01B8" w:rsidRPr="006B01B8">
        <w:rPr>
          <w:rFonts w:ascii="Arial" w:hAnsi="Arial" w:cs="Arial"/>
          <w:sz w:val="24"/>
          <w:szCs w:val="24"/>
        </w:rPr>
        <w:t>złożeniu do Starostwa Powiatowego wniosku wraz z dokumentacją w celu</w:t>
      </w:r>
      <w:r w:rsidR="006B01B8">
        <w:rPr>
          <w:rFonts w:ascii="Arial" w:hAnsi="Arial" w:cs="Arial"/>
          <w:sz w:val="24"/>
          <w:szCs w:val="24"/>
        </w:rPr>
        <w:t xml:space="preserve"> uzyskania pozwolenia na budowę</w:t>
      </w:r>
      <w:r w:rsidR="00FF6622">
        <w:rPr>
          <w:rFonts w:ascii="Arial" w:hAnsi="Arial" w:cs="Arial"/>
          <w:sz w:val="24"/>
          <w:szCs w:val="24"/>
        </w:rPr>
        <w:t xml:space="preserve"> / dokonaniu zgłoszenia (jeśli dotyczy)</w:t>
      </w:r>
      <w:r w:rsidR="0027364A">
        <w:rPr>
          <w:rFonts w:ascii="Arial" w:hAnsi="Arial" w:cs="Arial"/>
          <w:sz w:val="24"/>
          <w:szCs w:val="24"/>
        </w:rPr>
        <w:t>;</w:t>
      </w:r>
    </w:p>
    <w:p w:rsidR="007F65CA" w:rsidRPr="007F65CA" w:rsidRDefault="0027364A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F65CA" w:rsidRPr="007F65CA">
        <w:rPr>
          <w:rFonts w:ascii="Arial" w:hAnsi="Arial" w:cs="Arial"/>
          <w:sz w:val="24"/>
          <w:szCs w:val="24"/>
        </w:rPr>
        <w:t>0 % wartości umowy po uzyskaniu prawomocnego pozwolenia na budowę</w:t>
      </w:r>
      <w:r w:rsidR="00FF6622">
        <w:rPr>
          <w:rFonts w:ascii="Arial" w:hAnsi="Arial" w:cs="Arial"/>
          <w:sz w:val="24"/>
          <w:szCs w:val="24"/>
        </w:rPr>
        <w:t xml:space="preserve"> / uzyskaniu </w:t>
      </w:r>
      <w:r w:rsidR="008A522D">
        <w:rPr>
          <w:rFonts w:ascii="Arial" w:hAnsi="Arial" w:cs="Arial"/>
          <w:sz w:val="24"/>
          <w:szCs w:val="24"/>
        </w:rPr>
        <w:t>zaświadczenia o braku sprzeciwu</w:t>
      </w:r>
      <w:r w:rsidR="00FF6622">
        <w:rPr>
          <w:rFonts w:ascii="Arial" w:hAnsi="Arial" w:cs="Arial"/>
          <w:sz w:val="24"/>
          <w:szCs w:val="24"/>
        </w:rPr>
        <w:t xml:space="preserve"> do zgłoszenia</w:t>
      </w:r>
      <w:r w:rsidR="008A522D">
        <w:rPr>
          <w:rFonts w:ascii="Arial" w:hAnsi="Arial" w:cs="Arial"/>
          <w:sz w:val="24"/>
          <w:szCs w:val="24"/>
        </w:rPr>
        <w:t xml:space="preserve"> </w:t>
      </w:r>
      <w:r w:rsidR="008A522D" w:rsidRPr="008A522D">
        <w:rPr>
          <w:rFonts w:ascii="Arial" w:hAnsi="Arial" w:cs="Arial"/>
          <w:sz w:val="24"/>
          <w:szCs w:val="24"/>
        </w:rPr>
        <w:t>robót budowlanych</w:t>
      </w:r>
      <w:r w:rsidR="008A522D">
        <w:rPr>
          <w:rFonts w:ascii="Arial" w:hAnsi="Arial" w:cs="Arial"/>
          <w:sz w:val="24"/>
          <w:szCs w:val="24"/>
        </w:rPr>
        <w:t xml:space="preserve"> (jeśli dotyczy)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Wynagrodzenie przysługujące za wykonanie dokumentacji projektowej płatne przelewem na rachunek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terminie do 14 dni licząc od daty otrzymania faktury przez Zamawiającego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7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Zamawiający, </w:t>
      </w:r>
      <w:r w:rsidR="001452E3">
        <w:rPr>
          <w:rFonts w:ascii="Arial" w:hAnsi="Arial" w:cs="Arial"/>
          <w:sz w:val="24"/>
          <w:szCs w:val="24"/>
        </w:rPr>
        <w:t>jeśli</w:t>
      </w:r>
      <w:r w:rsidRPr="007F65CA">
        <w:rPr>
          <w:rFonts w:ascii="Arial" w:hAnsi="Arial" w:cs="Arial"/>
          <w:sz w:val="24"/>
          <w:szCs w:val="24"/>
        </w:rPr>
        <w:t xml:space="preserve"> otrzymał</w:t>
      </w: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Pr="007F65CA">
        <w:rPr>
          <w:rFonts w:ascii="Arial" w:hAnsi="Arial" w:cs="Arial"/>
          <w:sz w:val="24"/>
          <w:szCs w:val="24"/>
        </w:rPr>
        <w:t>wadli</w:t>
      </w:r>
      <w:r w:rsidR="006B01B8">
        <w:rPr>
          <w:rFonts w:ascii="Arial" w:hAnsi="Arial" w:cs="Arial"/>
          <w:sz w:val="24"/>
          <w:szCs w:val="24"/>
        </w:rPr>
        <w:t>wą dokumentację</w:t>
      </w:r>
      <w:r w:rsidRPr="007F65CA">
        <w:rPr>
          <w:rFonts w:ascii="Arial" w:hAnsi="Arial" w:cs="Arial"/>
          <w:sz w:val="24"/>
          <w:szCs w:val="24"/>
        </w:rPr>
        <w:t xml:space="preserve"> projektową może:</w:t>
      </w:r>
    </w:p>
    <w:p w:rsidR="007F65CA" w:rsidRPr="007F65CA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żądać bezpłatnego usunięcia wad w terminie wyznaczonym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bez względu na wysokość związanych z tym kosztów,</w:t>
      </w:r>
    </w:p>
    <w:p w:rsidR="005A29E7" w:rsidRDefault="007F65CA" w:rsidP="005A29E7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odstąpić od umowy, jeżeli wady uniemożliwiają realizację inwestycji na podstawie wykonanej dokumentacji projektowej.</w:t>
      </w:r>
    </w:p>
    <w:p w:rsidR="00DD111C" w:rsidRPr="005A29E7" w:rsidRDefault="00DD111C" w:rsidP="00DD111C">
      <w:pPr>
        <w:ind w:left="780"/>
        <w:rPr>
          <w:rFonts w:ascii="Arial" w:hAnsi="Arial" w:cs="Arial"/>
          <w:sz w:val="24"/>
          <w:szCs w:val="24"/>
        </w:rPr>
      </w:pP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zapłaci </w:t>
      </w:r>
      <w:r w:rsidRPr="007F65CA">
        <w:rPr>
          <w:rFonts w:ascii="Arial" w:hAnsi="Arial" w:cs="Arial"/>
          <w:b/>
          <w:sz w:val="24"/>
          <w:szCs w:val="24"/>
        </w:rPr>
        <w:t xml:space="preserve">Zamawiającemu </w:t>
      </w:r>
      <w:r w:rsidRPr="007F65CA">
        <w:rPr>
          <w:rFonts w:ascii="Arial" w:hAnsi="Arial" w:cs="Arial"/>
          <w:sz w:val="24"/>
          <w:szCs w:val="24"/>
        </w:rPr>
        <w:t>karę umowną:</w:t>
      </w:r>
    </w:p>
    <w:p w:rsidR="007F65C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wykonaniu </w:t>
      </w:r>
      <w:r w:rsidR="00FF6622">
        <w:rPr>
          <w:rFonts w:ascii="Arial" w:hAnsi="Arial" w:cs="Arial"/>
          <w:sz w:val="24"/>
          <w:szCs w:val="24"/>
        </w:rPr>
        <w:t>przedmiotu umowy w wysokości 0,1</w:t>
      </w:r>
      <w:r w:rsidRPr="0027364A">
        <w:rPr>
          <w:rFonts w:ascii="Arial" w:hAnsi="Arial" w:cs="Arial"/>
          <w:sz w:val="24"/>
          <w:szCs w:val="24"/>
        </w:rPr>
        <w:t xml:space="preserve"> % ustalonego wynagrodzenia umownego brutto.</w:t>
      </w:r>
    </w:p>
    <w:p w:rsid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>na usunięcie wad.</w:t>
      </w:r>
    </w:p>
    <w:p w:rsidR="007F65CA" w:rsidRP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odstąpienie od umowy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 xml:space="preserve">wskutek okoliczności, za które odpowiada </w:t>
      </w:r>
      <w:r w:rsidRPr="0027364A">
        <w:rPr>
          <w:rFonts w:ascii="Arial" w:hAnsi="Arial" w:cs="Arial"/>
          <w:b/>
          <w:sz w:val="24"/>
          <w:szCs w:val="24"/>
        </w:rPr>
        <w:t>Wykonawca</w:t>
      </w:r>
      <w:r w:rsidRPr="0027364A">
        <w:rPr>
          <w:rFonts w:ascii="Arial" w:hAnsi="Arial" w:cs="Arial"/>
          <w:sz w:val="24"/>
          <w:szCs w:val="24"/>
        </w:rPr>
        <w:t>, w wysokości 20 % wynagrodzenia umownego brutto.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Karę umowną nalicza się począwszy od dnia następnego po dniu w którym określono umowny termin zakończenia całości prac.</w:t>
      </w:r>
    </w:p>
    <w:p w:rsidR="007F65CA" w:rsidRPr="0027364A" w:rsidRDefault="0027364A" w:rsidP="0027364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>Zamawiający</w:t>
      </w:r>
      <w:r w:rsidR="007F65CA" w:rsidRPr="0027364A">
        <w:rPr>
          <w:rFonts w:ascii="Arial" w:hAnsi="Arial" w:cs="Arial"/>
          <w:sz w:val="24"/>
          <w:szCs w:val="24"/>
        </w:rPr>
        <w:t xml:space="preserve">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7F65CA" w:rsidRPr="0027364A" w:rsidRDefault="007F65CA" w:rsidP="007F65C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 xml:space="preserve">Wykonawca </w:t>
      </w:r>
      <w:r w:rsidRPr="0027364A">
        <w:rPr>
          <w:rFonts w:ascii="Arial" w:hAnsi="Arial" w:cs="Arial"/>
          <w:sz w:val="24"/>
          <w:szCs w:val="24"/>
        </w:rPr>
        <w:t>wyraża zgodę na egzekucję przez</w:t>
      </w:r>
      <w:r w:rsidRPr="0027364A">
        <w:rPr>
          <w:rFonts w:ascii="Arial" w:hAnsi="Arial" w:cs="Arial"/>
          <w:b/>
          <w:sz w:val="24"/>
          <w:szCs w:val="24"/>
        </w:rPr>
        <w:t xml:space="preserve"> Zamawiającego </w:t>
      </w:r>
      <w:r w:rsidR="0027364A">
        <w:rPr>
          <w:rFonts w:ascii="Arial" w:hAnsi="Arial" w:cs="Arial"/>
          <w:sz w:val="24"/>
          <w:szCs w:val="24"/>
        </w:rPr>
        <w:t>swoich zobowiązań</w:t>
      </w:r>
      <w:r w:rsidR="0027364A" w:rsidRPr="0027364A">
        <w:rPr>
          <w:rFonts w:ascii="Arial" w:hAnsi="Arial" w:cs="Arial"/>
          <w:sz w:val="24"/>
          <w:szCs w:val="24"/>
        </w:rPr>
        <w:t xml:space="preserve"> z </w:t>
      </w:r>
      <w:r w:rsidRPr="0027364A">
        <w:rPr>
          <w:rFonts w:ascii="Arial" w:hAnsi="Arial" w:cs="Arial"/>
          <w:sz w:val="24"/>
          <w:szCs w:val="24"/>
        </w:rPr>
        <w:t>tytułu kar umownych z bieżących faktur wystawionych przez</w:t>
      </w:r>
      <w:r w:rsidRPr="0027364A">
        <w:rPr>
          <w:rFonts w:ascii="Arial" w:hAnsi="Arial" w:cs="Arial"/>
          <w:b/>
          <w:sz w:val="24"/>
          <w:szCs w:val="24"/>
        </w:rPr>
        <w:t xml:space="preserve"> Wykonawcę.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9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Zmiana umowy następuje za zgodą obu stron wyrażoną na piśmie formie aneksu pod rygorem nieważności.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10</w:t>
      </w:r>
    </w:p>
    <w:p w:rsidR="007F65CA" w:rsidRPr="007F65C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Osobą upoważnioną do reprezentacji </w:t>
      </w:r>
      <w:r w:rsidRPr="0027364A">
        <w:rPr>
          <w:rFonts w:ascii="Arial" w:hAnsi="Arial" w:cs="Arial"/>
          <w:b/>
          <w:sz w:val="24"/>
          <w:szCs w:val="24"/>
        </w:rPr>
        <w:t>Wykonawcy</w:t>
      </w:r>
      <w:r w:rsidRPr="007F65CA">
        <w:rPr>
          <w:rFonts w:ascii="Arial" w:hAnsi="Arial" w:cs="Arial"/>
          <w:sz w:val="24"/>
          <w:szCs w:val="24"/>
        </w:rPr>
        <w:t xml:space="preserve"> będzie ………………………..</w:t>
      </w:r>
    </w:p>
    <w:p w:rsidR="007F65CA" w:rsidRPr="0027364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Jako koordynatora w zakresie realizacji obowiązków umownych ze strony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wyznacza się ………………………….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11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sprawach nieuregulowanych niniejszą umową będą miały zastosowanie odpowiednie przepisy kodeksu cywilnego.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12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Spory wynikające na tle realizacji niniejszej umowy rozpatruje Sąd Rejonowy w Starachowicach.</w:t>
      </w:r>
    </w:p>
    <w:p w:rsid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13</w:t>
      </w:r>
    </w:p>
    <w:p w:rsidR="007F65CA" w:rsidRPr="00DD111C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Umowę sporządzono w trzech jednobrzmiących egzemplarzach jeden dla Wy</w:t>
      </w:r>
      <w:r w:rsidR="0027364A">
        <w:rPr>
          <w:rFonts w:ascii="Arial" w:hAnsi="Arial" w:cs="Arial"/>
          <w:sz w:val="24"/>
          <w:szCs w:val="24"/>
        </w:rPr>
        <w:t>konawcy i dwa dla Zamawiającego.</w:t>
      </w:r>
    </w:p>
    <w:p w:rsidR="007F65CA" w:rsidRPr="005A29E7" w:rsidRDefault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ab/>
        <w:t xml:space="preserve">         </w:t>
      </w:r>
      <w:r w:rsidRPr="007F65CA">
        <w:rPr>
          <w:rFonts w:ascii="Arial" w:hAnsi="Arial" w:cs="Arial"/>
          <w:b/>
          <w:sz w:val="24"/>
          <w:szCs w:val="24"/>
        </w:rPr>
        <w:t>Zamawiający                                                          Wykonawca</w:t>
      </w:r>
    </w:p>
    <w:sectPr w:rsidR="007F65CA" w:rsidRPr="005A29E7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A29E7"/>
    <w:rsid w:val="005B4833"/>
    <w:rsid w:val="00647C08"/>
    <w:rsid w:val="0065764A"/>
    <w:rsid w:val="006B01B8"/>
    <w:rsid w:val="0072603E"/>
    <w:rsid w:val="007F65CA"/>
    <w:rsid w:val="00870921"/>
    <w:rsid w:val="008A522D"/>
    <w:rsid w:val="008D041C"/>
    <w:rsid w:val="0094713C"/>
    <w:rsid w:val="00AB6EE2"/>
    <w:rsid w:val="00C145EC"/>
    <w:rsid w:val="00CD24CD"/>
    <w:rsid w:val="00DD111C"/>
    <w:rsid w:val="00E6598C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2021-02-03T09:09:00Z</dcterms:created>
  <dcterms:modified xsi:type="dcterms:W3CDTF">2021-02-03T09:34:00Z</dcterms:modified>
</cp:coreProperties>
</file>